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BC" w:rsidRPr="00C93DF3" w:rsidRDefault="003C0BBC" w:rsidP="003C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DF3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3C0BBC" w:rsidRPr="00C93DF3" w:rsidRDefault="003C0BBC" w:rsidP="003C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DF3">
        <w:rPr>
          <w:rFonts w:ascii="Times New Roman" w:hAnsi="Times New Roman" w:cs="Times New Roman"/>
          <w:b/>
          <w:sz w:val="24"/>
          <w:szCs w:val="24"/>
        </w:rPr>
        <w:t xml:space="preserve">АДМИНИСТРАЦИЯ    ГОРОДА  ИЛАНСКИЙ </w:t>
      </w:r>
    </w:p>
    <w:p w:rsidR="003C0BBC" w:rsidRPr="00C93DF3" w:rsidRDefault="003C0BBC" w:rsidP="003C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DF3">
        <w:rPr>
          <w:rFonts w:ascii="Times New Roman" w:hAnsi="Times New Roman" w:cs="Times New Roman"/>
          <w:b/>
          <w:sz w:val="24"/>
          <w:szCs w:val="24"/>
        </w:rPr>
        <w:t>ИЛАНСКОГО  РАЙОНА</w:t>
      </w:r>
    </w:p>
    <w:p w:rsidR="003C0BBC" w:rsidRPr="00C93DF3" w:rsidRDefault="003C0BBC" w:rsidP="003C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DF3">
        <w:rPr>
          <w:rFonts w:ascii="Times New Roman" w:hAnsi="Times New Roman" w:cs="Times New Roman"/>
          <w:b/>
          <w:sz w:val="24"/>
          <w:szCs w:val="24"/>
        </w:rPr>
        <w:t>КРАСНОЯРСКОГО  КРАЯ</w:t>
      </w:r>
    </w:p>
    <w:p w:rsidR="003C0BBC" w:rsidRDefault="003C0BBC" w:rsidP="003C0BBC">
      <w:pPr>
        <w:jc w:val="center"/>
        <w:rPr>
          <w:rFonts w:ascii="Times New Roman" w:hAnsi="Times New Roman" w:cs="Times New Roman"/>
          <w:b/>
          <w:sz w:val="28"/>
        </w:rPr>
      </w:pPr>
    </w:p>
    <w:p w:rsidR="003C0BBC" w:rsidRDefault="002C093F" w:rsidP="003C0B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3C0BBC" w:rsidRPr="00C93DF3">
        <w:rPr>
          <w:rFonts w:ascii="Times New Roman" w:hAnsi="Times New Roman" w:cs="Times New Roman"/>
          <w:b/>
          <w:sz w:val="24"/>
          <w:szCs w:val="24"/>
        </w:rPr>
        <w:t>Е</w:t>
      </w:r>
      <w:r w:rsidR="00DC0B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4478" w:rsidRDefault="001045DA" w:rsidP="003C0B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0BBC" w:rsidRPr="00AD70E2" w:rsidRDefault="00084E2B" w:rsidP="003C0BB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14.02.</w:t>
      </w:r>
      <w:r w:rsidR="003C0BBC" w:rsidRPr="00AD70E2">
        <w:rPr>
          <w:rFonts w:ascii="Times New Roman" w:hAnsi="Times New Roman" w:cs="Times New Roman"/>
          <w:sz w:val="24"/>
        </w:rPr>
        <w:t>20</w:t>
      </w:r>
      <w:r w:rsidR="00966727">
        <w:rPr>
          <w:rFonts w:ascii="Times New Roman" w:hAnsi="Times New Roman" w:cs="Times New Roman"/>
          <w:sz w:val="24"/>
        </w:rPr>
        <w:t>2</w:t>
      </w:r>
      <w:r w:rsidR="001045DA">
        <w:rPr>
          <w:rFonts w:ascii="Times New Roman" w:hAnsi="Times New Roman" w:cs="Times New Roman"/>
          <w:sz w:val="24"/>
        </w:rPr>
        <w:t>2г</w:t>
      </w:r>
      <w:r w:rsidR="003C0BBC" w:rsidRPr="00AD70E2">
        <w:rPr>
          <w:rFonts w:ascii="Times New Roman" w:hAnsi="Times New Roman" w:cs="Times New Roman"/>
          <w:sz w:val="24"/>
        </w:rPr>
        <w:tab/>
        <w:t xml:space="preserve">  </w:t>
      </w:r>
      <w:r w:rsidR="003C0BBC">
        <w:rPr>
          <w:rFonts w:ascii="Times New Roman" w:hAnsi="Times New Roman" w:cs="Times New Roman"/>
          <w:sz w:val="24"/>
        </w:rPr>
        <w:t xml:space="preserve">                    </w:t>
      </w:r>
      <w:r w:rsidR="003C0BBC" w:rsidRPr="00AD70E2">
        <w:rPr>
          <w:rFonts w:ascii="Times New Roman" w:hAnsi="Times New Roman" w:cs="Times New Roman"/>
          <w:sz w:val="24"/>
        </w:rPr>
        <w:t xml:space="preserve">  </w:t>
      </w:r>
      <w:r w:rsidR="002C093F">
        <w:rPr>
          <w:rFonts w:ascii="Times New Roman" w:hAnsi="Times New Roman" w:cs="Times New Roman"/>
          <w:sz w:val="24"/>
        </w:rPr>
        <w:t xml:space="preserve">                </w:t>
      </w:r>
      <w:r w:rsidR="003C0BBC" w:rsidRPr="00AD70E2">
        <w:rPr>
          <w:rFonts w:ascii="Times New Roman" w:hAnsi="Times New Roman" w:cs="Times New Roman"/>
          <w:sz w:val="24"/>
        </w:rPr>
        <w:t xml:space="preserve">   г. Иланский                                            </w:t>
      </w:r>
      <w:r w:rsidR="00D306C3">
        <w:rPr>
          <w:rFonts w:ascii="Times New Roman" w:hAnsi="Times New Roman" w:cs="Times New Roman"/>
          <w:sz w:val="24"/>
        </w:rPr>
        <w:t xml:space="preserve">             </w:t>
      </w:r>
      <w:r w:rsidR="003C0BBC" w:rsidRPr="00AD70E2">
        <w:rPr>
          <w:rFonts w:ascii="Times New Roman" w:hAnsi="Times New Roman" w:cs="Times New Roman"/>
          <w:sz w:val="24"/>
        </w:rPr>
        <w:t xml:space="preserve">   № </w:t>
      </w:r>
      <w:r>
        <w:rPr>
          <w:rFonts w:ascii="Times New Roman" w:hAnsi="Times New Roman" w:cs="Times New Roman"/>
          <w:sz w:val="24"/>
        </w:rPr>
        <w:t>52</w:t>
      </w:r>
      <w:bookmarkStart w:id="0" w:name="_GoBack"/>
      <w:bookmarkEnd w:id="0"/>
    </w:p>
    <w:p w:rsidR="003C0BBC" w:rsidRDefault="003C0BBC" w:rsidP="002F3A5F">
      <w:pPr>
        <w:spacing w:after="0" w:line="240" w:lineRule="auto"/>
      </w:pPr>
    </w:p>
    <w:p w:rsidR="00D306C3" w:rsidRPr="003C0BBC" w:rsidRDefault="00D306C3" w:rsidP="00D3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BC">
        <w:rPr>
          <w:rFonts w:ascii="Times New Roman" w:hAnsi="Times New Roman" w:cs="Times New Roman"/>
          <w:sz w:val="24"/>
          <w:szCs w:val="24"/>
        </w:rPr>
        <w:t>Об авансовых платежах, совершаемых</w:t>
      </w:r>
    </w:p>
    <w:p w:rsidR="00D306C3" w:rsidRPr="003C0BBC" w:rsidRDefault="00D306C3" w:rsidP="00D3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BC">
        <w:rPr>
          <w:rFonts w:ascii="Times New Roman" w:hAnsi="Times New Roman" w:cs="Times New Roman"/>
          <w:sz w:val="24"/>
          <w:szCs w:val="24"/>
        </w:rPr>
        <w:t>за счет средств бюджета города</w:t>
      </w:r>
    </w:p>
    <w:p w:rsidR="00D306C3" w:rsidRPr="003C0BBC" w:rsidRDefault="00D306C3" w:rsidP="00D3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BC">
        <w:rPr>
          <w:rFonts w:ascii="Times New Roman" w:hAnsi="Times New Roman" w:cs="Times New Roman"/>
          <w:sz w:val="24"/>
          <w:szCs w:val="24"/>
        </w:rPr>
        <w:t>Иланский Иланского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в 202</w:t>
      </w:r>
      <w:r w:rsidR="001045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D306C3" w:rsidRPr="003C0BBC" w:rsidRDefault="00D306C3" w:rsidP="00D306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6C3" w:rsidRPr="003C0BBC" w:rsidRDefault="00D306C3" w:rsidP="00D306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BBC">
        <w:rPr>
          <w:rFonts w:ascii="Times New Roman" w:hAnsi="Times New Roman" w:cs="Times New Roman"/>
          <w:sz w:val="24"/>
          <w:szCs w:val="24"/>
        </w:rPr>
        <w:tab/>
        <w:t>В целях недопущения роста дебиторской задолженности и создания единых условий при осуществлении авансовых платежей за счет средств бюджета города Иланский Иланского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BBC">
        <w:rPr>
          <w:rFonts w:ascii="Times New Roman" w:hAnsi="Times New Roman" w:cs="Times New Roman"/>
          <w:sz w:val="24"/>
          <w:szCs w:val="24"/>
        </w:rPr>
        <w:t>по муниципальным контрактам (договорам) на поставку товаров, выполнение работ и оказание услуг,</w:t>
      </w:r>
      <w:r w:rsidR="00DC0BB7">
        <w:rPr>
          <w:rFonts w:ascii="Times New Roman" w:hAnsi="Times New Roman" w:cs="Times New Roman"/>
          <w:sz w:val="24"/>
          <w:szCs w:val="24"/>
        </w:rPr>
        <w:t xml:space="preserve"> </w:t>
      </w:r>
      <w:r w:rsidR="00DC0BB7" w:rsidRPr="00DC0BB7">
        <w:rPr>
          <w:rFonts w:ascii="Times New Roman" w:hAnsi="Times New Roman" w:cs="Times New Roman"/>
          <w:sz w:val="24"/>
          <w:szCs w:val="24"/>
        </w:rPr>
        <w:t>руководствуясь ст. ст. 7, 15,18 Устава Городского поселения город Иланский Иланского муниципального района   Красноярского края,</w:t>
      </w:r>
    </w:p>
    <w:p w:rsidR="00D306C3" w:rsidRPr="003C0BBC" w:rsidRDefault="00D306C3" w:rsidP="00D306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BB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306C3" w:rsidRPr="003C0BBC" w:rsidRDefault="00D306C3" w:rsidP="00D306C3">
      <w:pPr>
        <w:pStyle w:val="a3"/>
        <w:numPr>
          <w:ilvl w:val="0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C0BBC">
        <w:rPr>
          <w:rFonts w:ascii="Times New Roman" w:hAnsi="Times New Roman" w:cs="Times New Roman"/>
          <w:sz w:val="24"/>
          <w:szCs w:val="24"/>
        </w:rPr>
        <w:t>Установить, что получатели средств бюджета города Иланский Иланского района при заключении муниципальных контрактов на поставку товаров, выполнение работ и оказание услуг вправе предусматривать авансовые платежи:</w:t>
      </w:r>
    </w:p>
    <w:p w:rsidR="00D306C3" w:rsidRPr="003C0BBC" w:rsidRDefault="00D306C3" w:rsidP="00D306C3">
      <w:pPr>
        <w:pStyle w:val="a3"/>
        <w:numPr>
          <w:ilvl w:val="1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C0BBC">
        <w:rPr>
          <w:rFonts w:ascii="Times New Roman" w:hAnsi="Times New Roman" w:cs="Times New Roman"/>
          <w:sz w:val="24"/>
          <w:szCs w:val="24"/>
        </w:rPr>
        <w:t>в размере до 100% от суммы муниципального контракта, но не более принятого бюджетного обязательства, подлежащего исполнению за счет средств бюджета города Иланский Иланского района в текущем финансовом году по соответствующему муниципальному контракту:</w:t>
      </w:r>
    </w:p>
    <w:p w:rsidR="00D306C3" w:rsidRDefault="00D306C3" w:rsidP="00D306C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C0BBC">
        <w:rPr>
          <w:rFonts w:ascii="Times New Roman" w:hAnsi="Times New Roman" w:cs="Times New Roman"/>
          <w:sz w:val="24"/>
          <w:szCs w:val="24"/>
        </w:rPr>
        <w:t>- на оказание услуг связи</w:t>
      </w:r>
      <w:r>
        <w:rPr>
          <w:rFonts w:ascii="Times New Roman" w:hAnsi="Times New Roman" w:cs="Times New Roman"/>
          <w:sz w:val="24"/>
          <w:szCs w:val="24"/>
        </w:rPr>
        <w:t>, оплату интернета</w:t>
      </w:r>
    </w:p>
    <w:p w:rsidR="00D306C3" w:rsidRPr="003C0BBC" w:rsidRDefault="00D306C3" w:rsidP="00D306C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приобретение компьютерной техники, сетевого оборудования, мебели, хозяйственных товаров, ГСМ, запчастей, цветов, сувенирной продукции, канцелярии, продуктов питания, сертификатов, бланочной продукции, стендов, табличек, бланков строгой отчетности, мягкий инвентарь, открыток, грамот, рамок</w:t>
      </w:r>
    </w:p>
    <w:p w:rsidR="00D306C3" w:rsidRPr="003C0BBC" w:rsidRDefault="00D306C3" w:rsidP="00D306C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C0BBC">
        <w:rPr>
          <w:rFonts w:ascii="Times New Roman" w:hAnsi="Times New Roman" w:cs="Times New Roman"/>
          <w:sz w:val="24"/>
          <w:szCs w:val="24"/>
        </w:rPr>
        <w:t xml:space="preserve">- на </w:t>
      </w:r>
      <w:r>
        <w:rPr>
          <w:rFonts w:ascii="Times New Roman" w:hAnsi="Times New Roman" w:cs="Times New Roman"/>
          <w:sz w:val="24"/>
          <w:szCs w:val="24"/>
        </w:rPr>
        <w:t>приобретение маркированных и немаркированных конвертов, марок</w:t>
      </w:r>
    </w:p>
    <w:p w:rsidR="00D306C3" w:rsidRDefault="00D306C3" w:rsidP="00D306C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C0BBC">
        <w:rPr>
          <w:rFonts w:ascii="Times New Roman" w:hAnsi="Times New Roman" w:cs="Times New Roman"/>
          <w:sz w:val="24"/>
          <w:szCs w:val="24"/>
        </w:rPr>
        <w:t>- на оказание услуг по обмену электронными документами</w:t>
      </w:r>
      <w:r>
        <w:rPr>
          <w:rFonts w:ascii="Times New Roman" w:hAnsi="Times New Roman" w:cs="Times New Roman"/>
          <w:sz w:val="24"/>
          <w:szCs w:val="24"/>
        </w:rPr>
        <w:t xml:space="preserve"> и регистрации сертификатов ключей ЭЦП</w:t>
      </w:r>
    </w:p>
    <w:p w:rsidR="00D306C3" w:rsidRDefault="00D306C3" w:rsidP="00D306C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</w:t>
      </w:r>
      <w:r w:rsidRPr="003C0BBC">
        <w:rPr>
          <w:rFonts w:ascii="Times New Roman" w:hAnsi="Times New Roman" w:cs="Times New Roman"/>
          <w:sz w:val="24"/>
          <w:szCs w:val="24"/>
        </w:rPr>
        <w:t xml:space="preserve"> приобретение </w:t>
      </w:r>
      <w:r>
        <w:rPr>
          <w:rFonts w:ascii="Times New Roman" w:hAnsi="Times New Roman" w:cs="Times New Roman"/>
          <w:sz w:val="24"/>
          <w:szCs w:val="24"/>
        </w:rPr>
        <w:t xml:space="preserve">и продление </w:t>
      </w:r>
      <w:r w:rsidRPr="003C0BBC">
        <w:rPr>
          <w:rFonts w:ascii="Times New Roman" w:hAnsi="Times New Roman" w:cs="Times New Roman"/>
          <w:sz w:val="24"/>
          <w:szCs w:val="24"/>
        </w:rPr>
        <w:t>лицензи</w:t>
      </w:r>
      <w:r>
        <w:rPr>
          <w:rFonts w:ascii="Times New Roman" w:hAnsi="Times New Roman" w:cs="Times New Roman"/>
          <w:sz w:val="24"/>
          <w:szCs w:val="24"/>
        </w:rPr>
        <w:t>онных программ, услуги хостинга</w:t>
      </w:r>
    </w:p>
    <w:p w:rsidR="00D306C3" w:rsidRDefault="00D306C3" w:rsidP="00D306C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обновление информационных и справочных систем</w:t>
      </w:r>
    </w:p>
    <w:p w:rsidR="00D306C3" w:rsidRPr="003C0BBC" w:rsidRDefault="00D306C3" w:rsidP="00D306C3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оказание информационных услуг</w:t>
      </w:r>
    </w:p>
    <w:p w:rsidR="00DE6664" w:rsidRDefault="00D306C3" w:rsidP="00DE6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C0BBC">
        <w:rPr>
          <w:rFonts w:ascii="Times New Roman" w:hAnsi="Times New Roman" w:cs="Times New Roman"/>
          <w:sz w:val="24"/>
          <w:szCs w:val="24"/>
        </w:rPr>
        <w:t xml:space="preserve"> - на оказание услуг </w:t>
      </w:r>
      <w:r w:rsidR="00DE6664" w:rsidRPr="00DE6664">
        <w:rPr>
          <w:rFonts w:ascii="Times New Roman" w:hAnsi="Times New Roman" w:cs="Times New Roman"/>
          <w:sz w:val="24"/>
          <w:szCs w:val="24"/>
        </w:rPr>
        <w:t>почтовой связи, дополнительных и иных услуг</w:t>
      </w:r>
    </w:p>
    <w:p w:rsidR="00D306C3" w:rsidRPr="003C0BBC" w:rsidRDefault="00DE6664" w:rsidP="00DE6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E6664">
        <w:rPr>
          <w:rFonts w:ascii="Times New Roman" w:hAnsi="Times New Roman" w:cs="Times New Roman"/>
          <w:sz w:val="24"/>
          <w:szCs w:val="24"/>
        </w:rPr>
        <w:t xml:space="preserve"> </w:t>
      </w:r>
      <w:r w:rsidR="00D306C3" w:rsidRPr="003C0BBC">
        <w:rPr>
          <w:rFonts w:ascii="Times New Roman" w:hAnsi="Times New Roman" w:cs="Times New Roman"/>
          <w:sz w:val="24"/>
          <w:szCs w:val="24"/>
        </w:rPr>
        <w:t>- на оказание услуг охраны помещений</w:t>
      </w:r>
    </w:p>
    <w:p w:rsidR="00D306C3" w:rsidRPr="003C0BBC" w:rsidRDefault="00D306C3" w:rsidP="00D306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0BBC">
        <w:rPr>
          <w:rFonts w:ascii="Times New Roman" w:hAnsi="Times New Roman" w:cs="Times New Roman"/>
          <w:sz w:val="24"/>
          <w:szCs w:val="24"/>
        </w:rPr>
        <w:t>на оказание услуг по подписке на печатные периодические издания и их приобретение</w:t>
      </w:r>
    </w:p>
    <w:p w:rsidR="00D306C3" w:rsidRDefault="00D306C3" w:rsidP="00D306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проведение диагностического контроля автомобилей</w:t>
      </w:r>
    </w:p>
    <w:p w:rsidR="00D306C3" w:rsidRPr="003C0BBC" w:rsidRDefault="00D306C3" w:rsidP="00D306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BBC">
        <w:rPr>
          <w:rFonts w:ascii="Times New Roman" w:hAnsi="Times New Roman" w:cs="Times New Roman"/>
          <w:sz w:val="24"/>
          <w:szCs w:val="24"/>
        </w:rPr>
        <w:t>- на оказание услуг обучения на курсах повышения квалификации и семинарах</w:t>
      </w:r>
    </w:p>
    <w:p w:rsidR="00D306C3" w:rsidRPr="003C0BBC" w:rsidRDefault="00D306C3" w:rsidP="00D306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BBC">
        <w:rPr>
          <w:rFonts w:ascii="Times New Roman" w:hAnsi="Times New Roman" w:cs="Times New Roman"/>
          <w:sz w:val="24"/>
          <w:szCs w:val="24"/>
        </w:rPr>
        <w:lastRenderedPageBreak/>
        <w:t>- на оказание услуг по обязательному страхованию гражданской ответственности владельцев транспортных средств, муниципального имущества и других видов страхования</w:t>
      </w:r>
    </w:p>
    <w:p w:rsidR="00D306C3" w:rsidRPr="003C0BBC" w:rsidRDefault="00D306C3" w:rsidP="00D306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BBC">
        <w:rPr>
          <w:rFonts w:ascii="Times New Roman" w:hAnsi="Times New Roman" w:cs="Times New Roman"/>
          <w:sz w:val="24"/>
          <w:szCs w:val="24"/>
        </w:rPr>
        <w:t>- на оказание услуг по подготовке и проведению культурных и спортивных мероприятий</w:t>
      </w:r>
    </w:p>
    <w:p w:rsidR="00D306C3" w:rsidRPr="003C0BBC" w:rsidRDefault="00D306C3" w:rsidP="00D306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BBC">
        <w:rPr>
          <w:rFonts w:ascii="Times New Roman" w:hAnsi="Times New Roman" w:cs="Times New Roman"/>
          <w:sz w:val="24"/>
          <w:szCs w:val="24"/>
        </w:rPr>
        <w:t>- на оплату аванса на командировочные расходы (суточные, проезд, расходы на проживание)</w:t>
      </w:r>
    </w:p>
    <w:p w:rsidR="00D306C3" w:rsidRPr="003C0BBC" w:rsidRDefault="00D306C3" w:rsidP="00D306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BBC">
        <w:rPr>
          <w:rFonts w:ascii="Times New Roman" w:hAnsi="Times New Roman" w:cs="Times New Roman"/>
          <w:sz w:val="24"/>
          <w:szCs w:val="24"/>
        </w:rPr>
        <w:t>- на оказание услуг по оценке муниципального имущества</w:t>
      </w:r>
    </w:p>
    <w:p w:rsidR="00D306C3" w:rsidRDefault="00D306C3" w:rsidP="00D306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BBC">
        <w:rPr>
          <w:rFonts w:ascii="Times New Roman" w:hAnsi="Times New Roman" w:cs="Times New Roman"/>
          <w:sz w:val="24"/>
          <w:szCs w:val="24"/>
        </w:rPr>
        <w:t>- на оказание услуг по технической инвентаризации имущества</w:t>
      </w:r>
    </w:p>
    <w:p w:rsidR="00D306C3" w:rsidRDefault="00D306C3" w:rsidP="00D306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оказание услуг по проведению государственной экспертизы проектно- сметной документации</w:t>
      </w:r>
    </w:p>
    <w:p w:rsidR="00F1227F" w:rsidRPr="00F1227F" w:rsidRDefault="00D306C3" w:rsidP="00F122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оказание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услуг </w:t>
      </w:r>
      <w:r w:rsidR="00F1227F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F1227F">
        <w:rPr>
          <w:rFonts w:ascii="Times New Roman" w:hAnsi="Times New Roman" w:cs="Times New Roman"/>
          <w:sz w:val="24"/>
          <w:szCs w:val="24"/>
        </w:rPr>
        <w:t xml:space="preserve"> п</w:t>
      </w:r>
      <w:r w:rsidR="00F1227F" w:rsidRPr="00F1227F">
        <w:rPr>
          <w:rFonts w:ascii="Times New Roman" w:hAnsi="Times New Roman" w:cs="Times New Roman"/>
          <w:sz w:val="24"/>
          <w:szCs w:val="24"/>
        </w:rPr>
        <w:t>одключени</w:t>
      </w:r>
      <w:r w:rsidR="00F1227F">
        <w:rPr>
          <w:rFonts w:ascii="Times New Roman" w:hAnsi="Times New Roman" w:cs="Times New Roman"/>
          <w:sz w:val="24"/>
          <w:szCs w:val="24"/>
        </w:rPr>
        <w:t>ю</w:t>
      </w:r>
      <w:r w:rsidR="00F1227F" w:rsidRPr="00F1227F">
        <w:rPr>
          <w:rFonts w:ascii="Times New Roman" w:hAnsi="Times New Roman" w:cs="Times New Roman"/>
          <w:sz w:val="24"/>
          <w:szCs w:val="24"/>
        </w:rPr>
        <w:t xml:space="preserve"> экземпляра(</w:t>
      </w:r>
      <w:proofErr w:type="spellStart"/>
      <w:r w:rsidR="00F1227F" w:rsidRPr="00F1227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1227F" w:rsidRPr="00F1227F">
        <w:rPr>
          <w:rFonts w:ascii="Times New Roman" w:hAnsi="Times New Roman" w:cs="Times New Roman"/>
          <w:sz w:val="24"/>
          <w:szCs w:val="24"/>
        </w:rPr>
        <w:t xml:space="preserve">) Системы(м) </w:t>
      </w:r>
      <w:proofErr w:type="spellStart"/>
      <w:r w:rsidR="00F1227F" w:rsidRPr="00F1227F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F1227F" w:rsidRPr="00F1227F">
        <w:rPr>
          <w:rFonts w:ascii="Times New Roman" w:hAnsi="Times New Roman" w:cs="Times New Roman"/>
          <w:sz w:val="24"/>
          <w:szCs w:val="24"/>
        </w:rPr>
        <w:t>, ранее установленных у Заказчика</w:t>
      </w:r>
      <w:r w:rsidR="00D172D8">
        <w:rPr>
          <w:rFonts w:ascii="Times New Roman" w:hAnsi="Times New Roman" w:cs="Times New Roman"/>
          <w:sz w:val="24"/>
          <w:szCs w:val="24"/>
        </w:rPr>
        <w:t xml:space="preserve"> к Интернет-пополнению.</w:t>
      </w:r>
    </w:p>
    <w:p w:rsidR="00D306C3" w:rsidRPr="003C0BBC" w:rsidRDefault="00D172D8" w:rsidP="00F1227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F1227F" w:rsidRPr="00F1227F">
        <w:rPr>
          <w:rFonts w:ascii="Times New Roman" w:hAnsi="Times New Roman" w:cs="Times New Roman"/>
          <w:sz w:val="24"/>
          <w:szCs w:val="24"/>
        </w:rPr>
        <w:t xml:space="preserve"> </w:t>
      </w:r>
      <w:r w:rsidR="00D306C3" w:rsidRPr="003C0BBC">
        <w:rPr>
          <w:rFonts w:ascii="Times New Roman" w:hAnsi="Times New Roman" w:cs="Times New Roman"/>
          <w:sz w:val="24"/>
          <w:szCs w:val="24"/>
        </w:rPr>
        <w:t>в размере до 30% от суммы по всем остальным муниципальным контрактам, подлежащим исполнению за счет средств бюджета города Иланский Иланского района</w:t>
      </w:r>
      <w:r w:rsidR="00E245FC">
        <w:rPr>
          <w:rFonts w:ascii="Times New Roman" w:hAnsi="Times New Roman" w:cs="Times New Roman"/>
          <w:sz w:val="24"/>
          <w:szCs w:val="24"/>
        </w:rPr>
        <w:t>.</w:t>
      </w:r>
    </w:p>
    <w:p w:rsidR="00DC0BB7" w:rsidRPr="00DC0BB7" w:rsidRDefault="00DC0BB7" w:rsidP="00DC0BB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BB7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начальника финансово-бюджетного отдела администрации города Иланский Непритворенную Т.В.</w:t>
      </w:r>
    </w:p>
    <w:p w:rsidR="00D306C3" w:rsidRDefault="00D306C3" w:rsidP="00D306C3">
      <w:pPr>
        <w:pStyle w:val="a4"/>
        <w:numPr>
          <w:ilvl w:val="0"/>
          <w:numId w:val="2"/>
        </w:numPr>
        <w:tabs>
          <w:tab w:val="center" w:pos="1276"/>
        </w:tabs>
        <w:spacing w:line="276" w:lineRule="auto"/>
        <w:ind w:left="0" w:right="-87" w:firstLine="705"/>
        <w:jc w:val="both"/>
        <w:rPr>
          <w:spacing w:val="-1"/>
          <w:lang w:val="ru-RU"/>
        </w:rPr>
      </w:pPr>
      <w:r w:rsidRPr="00567039">
        <w:rPr>
          <w:lang w:val="ru-RU"/>
        </w:rPr>
        <w:t xml:space="preserve">Постановление вступает в силу </w:t>
      </w:r>
      <w:r>
        <w:rPr>
          <w:lang w:val="ru-RU"/>
        </w:rPr>
        <w:t>в</w:t>
      </w:r>
      <w:r w:rsidRPr="00567039">
        <w:rPr>
          <w:lang w:val="ru-RU"/>
        </w:rPr>
        <w:t xml:space="preserve"> д</w:t>
      </w:r>
      <w:r>
        <w:rPr>
          <w:lang w:val="ru-RU"/>
        </w:rPr>
        <w:t>ень</w:t>
      </w:r>
      <w:r w:rsidRPr="00567039">
        <w:rPr>
          <w:lang w:val="ru-RU"/>
        </w:rPr>
        <w:t>, следующ</w:t>
      </w:r>
      <w:r>
        <w:rPr>
          <w:lang w:val="ru-RU"/>
        </w:rPr>
        <w:t>ий</w:t>
      </w:r>
      <w:r w:rsidRPr="00567039">
        <w:rPr>
          <w:lang w:val="ru-RU"/>
        </w:rPr>
        <w:t xml:space="preserve"> за днем официального опубликования в </w:t>
      </w:r>
      <w:r w:rsidR="00DC0BB7">
        <w:rPr>
          <w:lang w:val="ru-RU"/>
        </w:rPr>
        <w:t>газете «Иланские вести»</w:t>
      </w:r>
      <w:r w:rsidRPr="00567039">
        <w:rPr>
          <w:lang w:val="ru-RU"/>
        </w:rPr>
        <w:t xml:space="preserve">, подлежит размещению на официальном </w:t>
      </w:r>
      <w:r w:rsidRPr="00567039">
        <w:rPr>
          <w:spacing w:val="-1"/>
          <w:lang w:val="ru-RU"/>
        </w:rPr>
        <w:t>Интернет-сайте администрации города Иланский Иланского района Красноярского края</w:t>
      </w:r>
      <w:r w:rsidR="00E94A48">
        <w:rPr>
          <w:spacing w:val="-1"/>
          <w:lang w:val="ru-RU"/>
        </w:rPr>
        <w:t xml:space="preserve"> и распространяет свое действие на правоотношения</w:t>
      </w:r>
      <w:r w:rsidR="00DC0BB7">
        <w:rPr>
          <w:spacing w:val="-1"/>
          <w:lang w:val="ru-RU"/>
        </w:rPr>
        <w:t>,</w:t>
      </w:r>
      <w:r w:rsidR="00E94A48">
        <w:rPr>
          <w:spacing w:val="-1"/>
          <w:lang w:val="ru-RU"/>
        </w:rPr>
        <w:t xml:space="preserve"> возникшие с 01.01.202</w:t>
      </w:r>
      <w:r w:rsidR="001045DA">
        <w:rPr>
          <w:spacing w:val="-1"/>
          <w:lang w:val="ru-RU"/>
        </w:rPr>
        <w:t>2</w:t>
      </w:r>
      <w:r w:rsidR="00DC0BB7">
        <w:rPr>
          <w:spacing w:val="-1"/>
          <w:lang w:val="ru-RU"/>
        </w:rPr>
        <w:t xml:space="preserve"> </w:t>
      </w:r>
      <w:r w:rsidR="00E94A48">
        <w:rPr>
          <w:spacing w:val="-1"/>
          <w:lang w:val="ru-RU"/>
        </w:rPr>
        <w:t>года</w:t>
      </w:r>
      <w:r w:rsidRPr="00567039">
        <w:rPr>
          <w:spacing w:val="-1"/>
          <w:lang w:val="ru-RU"/>
        </w:rPr>
        <w:t>.</w:t>
      </w:r>
    </w:p>
    <w:p w:rsidR="00C93DF3" w:rsidRDefault="00C93DF3" w:rsidP="00D27DA3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0106F8" w:rsidRDefault="000106F8" w:rsidP="00D27DA3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0106F8" w:rsidRDefault="000106F8" w:rsidP="00D27DA3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93DF3" w:rsidRPr="003C0BBC" w:rsidRDefault="00C93DF3" w:rsidP="0067018E">
      <w:pPr>
        <w:spacing w:after="0"/>
        <w:ind w:firstLine="705"/>
        <w:rPr>
          <w:rFonts w:ascii="Times New Roman" w:hAnsi="Times New Roman" w:cs="Times New Roman"/>
          <w:sz w:val="24"/>
          <w:szCs w:val="24"/>
        </w:rPr>
      </w:pPr>
      <w:r w:rsidRPr="00C93DF3">
        <w:rPr>
          <w:rFonts w:ascii="Times New Roman" w:hAnsi="Times New Roman" w:cs="Times New Roman"/>
          <w:sz w:val="24"/>
          <w:szCs w:val="24"/>
        </w:rPr>
        <w:t>Глав</w:t>
      </w:r>
      <w:r w:rsidR="00D27DA3">
        <w:rPr>
          <w:rFonts w:ascii="Times New Roman" w:hAnsi="Times New Roman" w:cs="Times New Roman"/>
          <w:sz w:val="24"/>
          <w:szCs w:val="24"/>
        </w:rPr>
        <w:t>а</w:t>
      </w:r>
      <w:r w:rsidRPr="00C93DF3">
        <w:rPr>
          <w:rFonts w:ascii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27DA3">
        <w:rPr>
          <w:rFonts w:ascii="Times New Roman" w:hAnsi="Times New Roman" w:cs="Times New Roman"/>
          <w:sz w:val="24"/>
          <w:szCs w:val="24"/>
        </w:rPr>
        <w:t xml:space="preserve">                                     В. В. Максаков</w:t>
      </w:r>
    </w:p>
    <w:sectPr w:rsidR="00C93DF3" w:rsidRPr="003C0BBC" w:rsidSect="00D27D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412"/>
    <w:multiLevelType w:val="hybridMultilevel"/>
    <w:tmpl w:val="0E7C0630"/>
    <w:lvl w:ilvl="0" w:tplc="A04AD9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7A3425"/>
    <w:multiLevelType w:val="multilevel"/>
    <w:tmpl w:val="64906D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36"/>
    <w:rsid w:val="000106F8"/>
    <w:rsid w:val="00084E2B"/>
    <w:rsid w:val="001045DA"/>
    <w:rsid w:val="00110765"/>
    <w:rsid w:val="0012295B"/>
    <w:rsid w:val="00164C42"/>
    <w:rsid w:val="00175B2C"/>
    <w:rsid w:val="001A5599"/>
    <w:rsid w:val="00250472"/>
    <w:rsid w:val="002B6694"/>
    <w:rsid w:val="002C093F"/>
    <w:rsid w:val="002D6C07"/>
    <w:rsid w:val="002F3A5F"/>
    <w:rsid w:val="00370355"/>
    <w:rsid w:val="003C0BBC"/>
    <w:rsid w:val="003E6701"/>
    <w:rsid w:val="00405DAB"/>
    <w:rsid w:val="004C1579"/>
    <w:rsid w:val="005369E8"/>
    <w:rsid w:val="005455E7"/>
    <w:rsid w:val="005C5812"/>
    <w:rsid w:val="005D6841"/>
    <w:rsid w:val="0067018E"/>
    <w:rsid w:val="00722C27"/>
    <w:rsid w:val="007775DE"/>
    <w:rsid w:val="007F4478"/>
    <w:rsid w:val="007F5597"/>
    <w:rsid w:val="00891736"/>
    <w:rsid w:val="0090111C"/>
    <w:rsid w:val="009552AD"/>
    <w:rsid w:val="00966727"/>
    <w:rsid w:val="00A26FDF"/>
    <w:rsid w:val="00A86C61"/>
    <w:rsid w:val="00B056BB"/>
    <w:rsid w:val="00B35BD2"/>
    <w:rsid w:val="00B35BFC"/>
    <w:rsid w:val="00B958DA"/>
    <w:rsid w:val="00C93DF3"/>
    <w:rsid w:val="00D172D8"/>
    <w:rsid w:val="00D27DA3"/>
    <w:rsid w:val="00D306C3"/>
    <w:rsid w:val="00D8013D"/>
    <w:rsid w:val="00DC0BB7"/>
    <w:rsid w:val="00DE6664"/>
    <w:rsid w:val="00E06191"/>
    <w:rsid w:val="00E12C2E"/>
    <w:rsid w:val="00E245FC"/>
    <w:rsid w:val="00E6565F"/>
    <w:rsid w:val="00E72C85"/>
    <w:rsid w:val="00E94A48"/>
    <w:rsid w:val="00F1227F"/>
    <w:rsid w:val="00F45E8A"/>
    <w:rsid w:val="00F74903"/>
    <w:rsid w:val="00F7581B"/>
    <w:rsid w:val="00F9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BFCC5-3DA9-4827-A57F-220D1B4C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A5F"/>
    <w:pPr>
      <w:ind w:left="720"/>
      <w:contextualSpacing/>
    </w:pPr>
  </w:style>
  <w:style w:type="paragraph" w:styleId="a4">
    <w:name w:val="Body Text"/>
    <w:basedOn w:val="a"/>
    <w:link w:val="a5"/>
    <w:rsid w:val="00B35B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B35BF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0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6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GLV</cp:lastModifiedBy>
  <cp:revision>17</cp:revision>
  <cp:lastPrinted>2022-02-04T04:50:00Z</cp:lastPrinted>
  <dcterms:created xsi:type="dcterms:W3CDTF">2021-01-12T08:56:00Z</dcterms:created>
  <dcterms:modified xsi:type="dcterms:W3CDTF">2022-06-01T01:54:00Z</dcterms:modified>
</cp:coreProperties>
</file>