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7F" w:rsidRDefault="003D637F" w:rsidP="003D637F">
      <w:pPr>
        <w:spacing w:line="276" w:lineRule="auto"/>
        <w:jc w:val="center"/>
        <w:rPr>
          <w:b/>
          <w:bCs/>
        </w:rPr>
      </w:pPr>
    </w:p>
    <w:p w:rsidR="003D637F" w:rsidRDefault="003D637F" w:rsidP="003D637F">
      <w:pPr>
        <w:spacing w:line="276" w:lineRule="auto"/>
        <w:jc w:val="center"/>
        <w:rPr>
          <w:b/>
          <w:bCs/>
        </w:rPr>
      </w:pPr>
    </w:p>
    <w:p w:rsidR="00B7788C" w:rsidRPr="003D637F" w:rsidRDefault="00B7788C" w:rsidP="003D637F">
      <w:pPr>
        <w:spacing w:line="276" w:lineRule="auto"/>
        <w:jc w:val="center"/>
        <w:rPr>
          <w:b/>
          <w:bCs/>
        </w:rPr>
      </w:pPr>
      <w:r w:rsidRPr="003D637F">
        <w:rPr>
          <w:b/>
          <w:bCs/>
        </w:rPr>
        <w:t xml:space="preserve">РОССИЙСКАЯ ФЕДЕРАЦИЯ </w:t>
      </w:r>
    </w:p>
    <w:p w:rsidR="00B7788C" w:rsidRPr="003D637F" w:rsidRDefault="00B7788C" w:rsidP="003D637F">
      <w:pPr>
        <w:spacing w:line="276" w:lineRule="auto"/>
        <w:jc w:val="center"/>
        <w:rPr>
          <w:b/>
          <w:bCs/>
        </w:rPr>
      </w:pPr>
      <w:r w:rsidRPr="003D637F">
        <w:rPr>
          <w:b/>
          <w:bCs/>
        </w:rPr>
        <w:t>КРАСНОЯРСКИЙ КРАЙ</w:t>
      </w:r>
    </w:p>
    <w:p w:rsidR="00B7788C" w:rsidRPr="003D637F" w:rsidRDefault="00B7788C" w:rsidP="003D637F">
      <w:pPr>
        <w:spacing w:line="276" w:lineRule="auto"/>
        <w:jc w:val="center"/>
        <w:rPr>
          <w:b/>
          <w:bCs/>
        </w:rPr>
      </w:pPr>
      <w:r w:rsidRPr="003D637F">
        <w:rPr>
          <w:b/>
          <w:bCs/>
        </w:rPr>
        <w:t>ИЛАНСКИЙ РАЙОН</w:t>
      </w:r>
    </w:p>
    <w:p w:rsidR="00B7788C" w:rsidRPr="003D637F" w:rsidRDefault="00B7788C" w:rsidP="003D637F">
      <w:pPr>
        <w:spacing w:line="276" w:lineRule="auto"/>
        <w:jc w:val="center"/>
        <w:rPr>
          <w:b/>
          <w:bCs/>
        </w:rPr>
      </w:pPr>
      <w:r w:rsidRPr="003D637F">
        <w:rPr>
          <w:b/>
          <w:bCs/>
        </w:rPr>
        <w:t xml:space="preserve">ИЛАНСКИЙ ГОРОДСКОЙ СОВЕТ ДЕПУТАТОВ </w:t>
      </w:r>
    </w:p>
    <w:p w:rsidR="00B7788C" w:rsidRPr="003D637F" w:rsidRDefault="00B7788C" w:rsidP="00B67DD8">
      <w:pPr>
        <w:spacing w:line="276" w:lineRule="auto"/>
        <w:rPr>
          <w:b/>
          <w:bCs/>
        </w:rPr>
      </w:pPr>
    </w:p>
    <w:p w:rsidR="00B7788C" w:rsidRDefault="00B67DD8" w:rsidP="003D637F">
      <w:pPr>
        <w:spacing w:line="276" w:lineRule="auto"/>
        <w:jc w:val="center"/>
        <w:rPr>
          <w:b/>
          <w:bCs/>
        </w:rPr>
      </w:pPr>
      <w:r>
        <w:rPr>
          <w:b/>
          <w:bCs/>
        </w:rPr>
        <w:t xml:space="preserve">    РЕШЕНИЕ </w:t>
      </w:r>
    </w:p>
    <w:p w:rsidR="004455AC" w:rsidRPr="003D637F" w:rsidRDefault="004455AC" w:rsidP="003D637F">
      <w:pPr>
        <w:spacing w:line="276" w:lineRule="auto"/>
        <w:jc w:val="center"/>
        <w:rPr>
          <w:b/>
          <w:bCs/>
        </w:rPr>
      </w:pPr>
      <w:r w:rsidRPr="007C4879">
        <w:rPr>
          <w:bCs/>
        </w:rPr>
        <w:t xml:space="preserve">(в редакции решения Иланского городского Совета депутатов от </w:t>
      </w:r>
      <w:r>
        <w:rPr>
          <w:bCs/>
        </w:rPr>
        <w:t>25.04.2024 года № 30-167</w:t>
      </w:r>
      <w:r>
        <w:rPr>
          <w:bCs/>
        </w:rPr>
        <w:t xml:space="preserve"> </w:t>
      </w:r>
      <w:r w:rsidRPr="007C4879">
        <w:rPr>
          <w:bCs/>
        </w:rPr>
        <w:t>р)</w:t>
      </w:r>
    </w:p>
    <w:p w:rsidR="00DC3AE5" w:rsidRDefault="00DC3AE5" w:rsidP="003D637F">
      <w:pPr>
        <w:spacing w:line="276" w:lineRule="auto"/>
        <w:jc w:val="center"/>
        <w:rPr>
          <w:b/>
          <w:bCs/>
        </w:rPr>
      </w:pPr>
    </w:p>
    <w:p w:rsidR="00B67DD8" w:rsidRPr="00B67DD8" w:rsidRDefault="00B67DD8" w:rsidP="003D637F">
      <w:pPr>
        <w:spacing w:line="276" w:lineRule="auto"/>
        <w:jc w:val="center"/>
        <w:rPr>
          <w:bCs/>
        </w:rPr>
      </w:pPr>
    </w:p>
    <w:p w:rsidR="00DC3AE5" w:rsidRPr="003D637F" w:rsidRDefault="00DC3AE5" w:rsidP="003D637F">
      <w:pPr>
        <w:spacing w:line="276" w:lineRule="auto"/>
        <w:rPr>
          <w:b/>
          <w:bCs/>
        </w:rPr>
      </w:pPr>
      <w:r w:rsidRPr="00B67DD8">
        <w:rPr>
          <w:bCs/>
        </w:rPr>
        <w:t xml:space="preserve"> </w:t>
      </w:r>
      <w:r w:rsidR="003D637F" w:rsidRPr="00B67DD8">
        <w:rPr>
          <w:bCs/>
        </w:rPr>
        <w:t xml:space="preserve">         </w:t>
      </w:r>
      <w:r w:rsidR="00B67DD8">
        <w:rPr>
          <w:bCs/>
        </w:rPr>
        <w:t xml:space="preserve">   </w:t>
      </w:r>
      <w:r w:rsidR="003D637F" w:rsidRPr="00B67DD8">
        <w:rPr>
          <w:bCs/>
        </w:rPr>
        <w:t xml:space="preserve"> </w:t>
      </w:r>
      <w:r w:rsidR="00B67DD8" w:rsidRPr="00B67DD8">
        <w:rPr>
          <w:bCs/>
        </w:rPr>
        <w:t>27.12.</w:t>
      </w:r>
      <w:r w:rsidR="00B67DD8">
        <w:t xml:space="preserve"> 2021 г.                                  </w:t>
      </w:r>
      <w:r w:rsidR="00AD1A5C" w:rsidRPr="009713E4">
        <w:t xml:space="preserve">  </w:t>
      </w:r>
      <w:r w:rsidR="00AD1A5C">
        <w:t>г. Иланский</w:t>
      </w:r>
      <w:r w:rsidR="00AD1A5C" w:rsidRPr="009713E4">
        <w:t xml:space="preserve">                                                  № </w:t>
      </w:r>
      <w:r w:rsidR="00B67DD8">
        <w:t>11-69 р</w:t>
      </w:r>
    </w:p>
    <w:p w:rsidR="00DC3AE5" w:rsidRDefault="00B67DD8" w:rsidP="003D637F">
      <w:pPr>
        <w:spacing w:line="276" w:lineRule="auto"/>
        <w:ind w:left="567" w:firstLine="709"/>
        <w:rPr>
          <w:b/>
          <w:bCs/>
        </w:rPr>
      </w:pPr>
      <w:r>
        <w:rPr>
          <w:b/>
          <w:bCs/>
        </w:rPr>
        <w:t xml:space="preserve"> </w:t>
      </w:r>
    </w:p>
    <w:p w:rsidR="00B67DD8" w:rsidRPr="003D637F" w:rsidRDefault="00B67DD8" w:rsidP="003D637F">
      <w:pPr>
        <w:spacing w:line="276" w:lineRule="auto"/>
        <w:ind w:left="567" w:firstLine="709"/>
        <w:rPr>
          <w:b/>
          <w:bCs/>
        </w:rPr>
      </w:pPr>
    </w:p>
    <w:p w:rsidR="00DC3AE5" w:rsidRPr="003D637F" w:rsidRDefault="00DC3AE5" w:rsidP="00AD1A5C">
      <w:pPr>
        <w:spacing w:line="276" w:lineRule="auto"/>
        <w:ind w:left="567" w:firstLine="709"/>
        <w:jc w:val="both"/>
        <w:rPr>
          <w:bCs/>
          <w:color w:val="000000"/>
        </w:rPr>
      </w:pPr>
      <w:r w:rsidRPr="003D637F">
        <w:rPr>
          <w:bCs/>
          <w:color w:val="000000"/>
        </w:rPr>
        <w:t xml:space="preserve">Об утверждении Положения </w:t>
      </w:r>
      <w:bookmarkStart w:id="0" w:name="_Hlk77671647"/>
      <w:r w:rsidRPr="003D637F">
        <w:rPr>
          <w:bCs/>
          <w:color w:val="000000"/>
        </w:rPr>
        <w:t>о муниципальном контроле</w:t>
      </w:r>
      <w:bookmarkStart w:id="1" w:name="_Hlk77686366"/>
      <w:r w:rsidR="00AD1A5C">
        <w:rPr>
          <w:bCs/>
          <w:color w:val="000000"/>
        </w:rPr>
        <w:t xml:space="preserve"> </w:t>
      </w:r>
      <w:r w:rsidRPr="003D637F">
        <w:rPr>
          <w:bCs/>
          <w:color w:val="000000"/>
        </w:rPr>
        <w:t xml:space="preserve">на автомобильном транспорте, городском наземном электрическом транспорте и в дорожном хозяйстве в границах </w:t>
      </w:r>
      <w:bookmarkEnd w:id="0"/>
      <w:bookmarkEnd w:id="1"/>
      <w:r w:rsidR="003D637F" w:rsidRPr="003D637F">
        <w:rPr>
          <w:bCs/>
          <w:color w:val="000000"/>
        </w:rPr>
        <w:t xml:space="preserve">муниципального образования </w:t>
      </w:r>
      <w:r w:rsidR="00F27296" w:rsidRPr="003D637F">
        <w:rPr>
          <w:bCs/>
          <w:color w:val="000000"/>
        </w:rPr>
        <w:t>Городского поселения город Иланский Иланского муниципал</w:t>
      </w:r>
      <w:r w:rsidR="003D637F" w:rsidRPr="003D637F">
        <w:rPr>
          <w:bCs/>
          <w:color w:val="000000"/>
        </w:rPr>
        <w:t>ьного района Красноярского края</w:t>
      </w:r>
    </w:p>
    <w:p w:rsidR="00F27296" w:rsidRPr="003D637F" w:rsidRDefault="00F27296" w:rsidP="003D637F">
      <w:pPr>
        <w:spacing w:line="276" w:lineRule="auto"/>
        <w:ind w:left="567" w:firstLine="709"/>
        <w:jc w:val="center"/>
        <w:rPr>
          <w:b/>
          <w:color w:val="000000"/>
        </w:rPr>
      </w:pPr>
    </w:p>
    <w:p w:rsidR="003D637F" w:rsidRPr="00B67DD8" w:rsidRDefault="00DC3AE5" w:rsidP="00B67DD8">
      <w:pPr>
        <w:shd w:val="clear" w:color="auto" w:fill="FFFFFF"/>
        <w:spacing w:line="276" w:lineRule="auto"/>
        <w:ind w:left="567" w:firstLine="709"/>
        <w:jc w:val="both"/>
        <w:rPr>
          <w:bCs/>
          <w:color w:val="000000"/>
        </w:rPr>
      </w:pPr>
      <w:r w:rsidRPr="003D637F">
        <w:rPr>
          <w:color w:val="000000"/>
        </w:rPr>
        <w:t xml:space="preserve">В соответствии со статьей 3.1 </w:t>
      </w:r>
      <w:bookmarkStart w:id="2" w:name="_Hlk77673480"/>
      <w:r w:rsidRPr="003D637F">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3D637F">
        <w:rPr>
          <w:color w:val="000000"/>
        </w:rPr>
        <w:t xml:space="preserve"> Федеральным законом от 31.07.2020 </w:t>
      </w:r>
      <w:r w:rsidR="0082730C">
        <w:rPr>
          <w:color w:val="000000"/>
        </w:rPr>
        <w:br/>
      </w:r>
      <w:r w:rsidRPr="003D637F">
        <w:rPr>
          <w:color w:val="000000"/>
        </w:rPr>
        <w:t xml:space="preserve">248-ФЗ «О государственном контроле (надзоре) и муниципальном контроле в Российской Федерации», </w:t>
      </w:r>
      <w:r w:rsidR="003D637F" w:rsidRPr="003D637F">
        <w:rPr>
          <w:color w:val="000000"/>
        </w:rPr>
        <w:t>статьями 21, 25 Устава</w:t>
      </w:r>
      <w:r w:rsidR="00881880" w:rsidRPr="003D637F">
        <w:t xml:space="preserve"> </w:t>
      </w:r>
      <w:r w:rsidR="003D637F" w:rsidRPr="003D637F">
        <w:t xml:space="preserve">муниципального образования </w:t>
      </w:r>
      <w:r w:rsidR="00881880" w:rsidRPr="003D637F">
        <w:rPr>
          <w:bCs/>
          <w:color w:val="000000"/>
        </w:rPr>
        <w:t>Городского поселения город Иланский Иланского муниципал</w:t>
      </w:r>
      <w:r w:rsidR="00B67DD8">
        <w:rPr>
          <w:bCs/>
          <w:color w:val="000000"/>
        </w:rPr>
        <w:t xml:space="preserve">ьного района Красноярского края, </w:t>
      </w:r>
      <w:r w:rsidR="00AD1A5C" w:rsidRPr="00B67DD8">
        <w:t>Иланский городской Совет депутатов РЕШИЛ:</w:t>
      </w:r>
    </w:p>
    <w:p w:rsidR="00AD1A5C" w:rsidRPr="003D637F" w:rsidRDefault="00AD1A5C" w:rsidP="003D637F">
      <w:pPr>
        <w:spacing w:line="276" w:lineRule="auto"/>
        <w:ind w:left="567" w:firstLine="709"/>
        <w:jc w:val="both"/>
      </w:pPr>
    </w:p>
    <w:p w:rsidR="003D637F" w:rsidRDefault="00DC3AE5" w:rsidP="003D637F">
      <w:pPr>
        <w:pStyle w:val="aff3"/>
        <w:numPr>
          <w:ilvl w:val="0"/>
          <w:numId w:val="2"/>
        </w:numPr>
        <w:spacing w:line="276" w:lineRule="auto"/>
        <w:ind w:left="567" w:firstLine="709"/>
        <w:jc w:val="both"/>
        <w:rPr>
          <w:bCs/>
          <w:color w:val="000000"/>
        </w:rPr>
      </w:pPr>
      <w:r w:rsidRPr="003D637F">
        <w:rPr>
          <w:color w:val="000000"/>
        </w:rPr>
        <w:t xml:space="preserve">Утвердить Положение </w:t>
      </w:r>
      <w:r w:rsidR="003D637F" w:rsidRPr="003D637F">
        <w:rPr>
          <w:bCs/>
          <w:color w:val="000000"/>
        </w:rPr>
        <w:t xml:space="preserve">о муниципальном контроле </w:t>
      </w:r>
      <w:r w:rsidR="003D637F" w:rsidRPr="003D637F">
        <w:rPr>
          <w:bCs/>
          <w:color w:val="000000"/>
        </w:rPr>
        <w:br/>
        <w:t>на автомобильном транспорте, городском наземном электрическом транспорте и в дорожном хозяйстве в границах муниципального образования Городского поселения город Иланский Иланского муниципального района Красноярского края</w:t>
      </w:r>
      <w:r w:rsidR="003D637F">
        <w:rPr>
          <w:bCs/>
          <w:color w:val="000000"/>
        </w:rPr>
        <w:t>.</w:t>
      </w:r>
    </w:p>
    <w:p w:rsidR="003D637F" w:rsidRPr="00D01BCC" w:rsidRDefault="003D637F" w:rsidP="003D637F">
      <w:pPr>
        <w:pStyle w:val="aff3"/>
        <w:numPr>
          <w:ilvl w:val="0"/>
          <w:numId w:val="2"/>
        </w:numPr>
        <w:tabs>
          <w:tab w:val="left" w:pos="426"/>
          <w:tab w:val="left" w:pos="1134"/>
        </w:tabs>
        <w:spacing w:line="276" w:lineRule="auto"/>
        <w:ind w:left="567" w:firstLine="709"/>
        <w:jc w:val="both"/>
      </w:pPr>
      <w:r w:rsidRPr="00D01BCC">
        <w:t xml:space="preserve">Контроль за исполнением настоящего Решения </w:t>
      </w:r>
      <w:r w:rsidRPr="00D01BCC">
        <w:rPr>
          <w:rFonts w:eastAsia="Calibri"/>
        </w:rPr>
        <w:t>возложить на комиссию по законности и правопорядку.</w:t>
      </w:r>
    </w:p>
    <w:p w:rsidR="003D637F" w:rsidRPr="00D01BCC" w:rsidRDefault="003D637F" w:rsidP="003D637F">
      <w:pPr>
        <w:pStyle w:val="aff3"/>
        <w:numPr>
          <w:ilvl w:val="0"/>
          <w:numId w:val="2"/>
        </w:numPr>
        <w:tabs>
          <w:tab w:val="left" w:pos="426"/>
          <w:tab w:val="left" w:pos="1134"/>
        </w:tabs>
        <w:autoSpaceDE w:val="0"/>
        <w:autoSpaceDN w:val="0"/>
        <w:adjustRightInd w:val="0"/>
        <w:spacing w:line="276" w:lineRule="auto"/>
        <w:ind w:left="567" w:firstLine="709"/>
        <w:jc w:val="both"/>
      </w:pPr>
      <w:r w:rsidRPr="00D01BCC">
        <w:t xml:space="preserve">Решение вступает в силу со дня, следующего за днем его опубликования в газете «Иланские вести», и подлежит размещению на официальном Интернет-сайте администрации города Иланский Иланского района Красноярского края. </w:t>
      </w:r>
    </w:p>
    <w:p w:rsidR="003D637F" w:rsidRPr="003D637F" w:rsidRDefault="003D637F" w:rsidP="003D637F">
      <w:pPr>
        <w:spacing w:line="276" w:lineRule="auto"/>
        <w:ind w:left="567" w:firstLine="709"/>
        <w:jc w:val="both"/>
        <w:rPr>
          <w:bCs/>
          <w:color w:val="000000"/>
        </w:rPr>
      </w:pPr>
    </w:p>
    <w:p w:rsidR="00DC3AE5" w:rsidRPr="00567818" w:rsidRDefault="00DC3AE5" w:rsidP="003D637F">
      <w:pPr>
        <w:shd w:val="clear" w:color="auto" w:fill="FFFFFF"/>
        <w:ind w:left="567"/>
        <w:jc w:val="both"/>
        <w:rPr>
          <w:sz w:val="28"/>
          <w:szCs w:val="28"/>
        </w:rPr>
      </w:pPr>
    </w:p>
    <w:p w:rsidR="00AD1A5C" w:rsidRDefault="00AD1A5C" w:rsidP="00AD1A5C">
      <w:pPr>
        <w:spacing w:line="276" w:lineRule="auto"/>
        <w:ind w:left="1276"/>
      </w:pPr>
      <w:r>
        <w:t>Председатель городского                                                    Глава города</w:t>
      </w:r>
    </w:p>
    <w:p w:rsidR="00AD1A5C" w:rsidRDefault="00AD1A5C" w:rsidP="00AD1A5C">
      <w:pPr>
        <w:spacing w:line="276" w:lineRule="auto"/>
        <w:ind w:left="1276"/>
      </w:pPr>
      <w:r>
        <w:t>Совета депутатов</w:t>
      </w:r>
    </w:p>
    <w:p w:rsidR="00AD1A5C" w:rsidRDefault="00AD1A5C" w:rsidP="00AD1A5C">
      <w:pPr>
        <w:spacing w:line="276" w:lineRule="auto"/>
        <w:ind w:left="1276"/>
      </w:pPr>
    </w:p>
    <w:p w:rsidR="00DC3AE5" w:rsidRPr="00567818" w:rsidRDefault="00AD1A5C" w:rsidP="00AD1A5C">
      <w:pPr>
        <w:shd w:val="clear" w:color="auto" w:fill="FFFFFF"/>
        <w:ind w:left="1276"/>
        <w:jc w:val="both"/>
        <w:rPr>
          <w:color w:val="000000"/>
          <w:sz w:val="28"/>
          <w:szCs w:val="28"/>
        </w:rPr>
      </w:pPr>
      <w:r>
        <w:t xml:space="preserve">                    А.К. Ходосевич                                                                    В.В. Максаков</w:t>
      </w:r>
    </w:p>
    <w:p w:rsidR="00F27296" w:rsidRDefault="00F27296" w:rsidP="003D637F">
      <w:pPr>
        <w:tabs>
          <w:tab w:val="num" w:pos="200"/>
        </w:tabs>
        <w:ind w:left="567"/>
        <w:jc w:val="center"/>
        <w:outlineLvl w:val="0"/>
      </w:pPr>
    </w:p>
    <w:p w:rsidR="00B7788C" w:rsidRDefault="00B7788C" w:rsidP="003D637F">
      <w:pPr>
        <w:tabs>
          <w:tab w:val="num" w:pos="200"/>
        </w:tabs>
        <w:ind w:left="567"/>
        <w:jc w:val="center"/>
        <w:outlineLvl w:val="0"/>
      </w:pPr>
    </w:p>
    <w:p w:rsidR="00AD1A5C" w:rsidRDefault="00AD1A5C">
      <w:pPr>
        <w:spacing w:after="160" w:line="259" w:lineRule="auto"/>
      </w:pPr>
      <w:r>
        <w:br w:type="page"/>
      </w:r>
    </w:p>
    <w:p w:rsidR="0082730C" w:rsidRDefault="0082730C" w:rsidP="0082730C">
      <w:pPr>
        <w:autoSpaceDE w:val="0"/>
        <w:autoSpaceDN w:val="0"/>
        <w:adjustRightInd w:val="0"/>
        <w:spacing w:line="276" w:lineRule="auto"/>
        <w:ind w:left="2835" w:right="142"/>
        <w:contextualSpacing/>
        <w:jc w:val="right"/>
        <w:rPr>
          <w:iCs/>
        </w:rPr>
      </w:pPr>
      <w:r>
        <w:rPr>
          <w:iCs/>
        </w:rPr>
        <w:lastRenderedPageBreak/>
        <w:t>Приложение</w:t>
      </w:r>
    </w:p>
    <w:p w:rsidR="0082730C" w:rsidRDefault="0082730C" w:rsidP="0082730C">
      <w:pPr>
        <w:autoSpaceDE w:val="0"/>
        <w:autoSpaceDN w:val="0"/>
        <w:adjustRightInd w:val="0"/>
        <w:spacing w:line="276" w:lineRule="auto"/>
        <w:ind w:left="2835" w:right="142"/>
        <w:contextualSpacing/>
        <w:jc w:val="right"/>
      </w:pPr>
      <w:r>
        <w:rPr>
          <w:iCs/>
        </w:rPr>
        <w:t xml:space="preserve"> </w:t>
      </w:r>
      <w:r w:rsidRPr="00B363F0">
        <w:rPr>
          <w:iCs/>
        </w:rPr>
        <w:t>к Решению</w:t>
      </w:r>
      <w:r>
        <w:rPr>
          <w:iCs/>
        </w:rPr>
        <w:t xml:space="preserve"> </w:t>
      </w:r>
      <w:r w:rsidRPr="00B363F0">
        <w:t xml:space="preserve">Иланского городского Совета депутатов </w:t>
      </w:r>
    </w:p>
    <w:p w:rsidR="0082730C" w:rsidRDefault="0082730C" w:rsidP="0082730C">
      <w:pPr>
        <w:autoSpaceDE w:val="0"/>
        <w:autoSpaceDN w:val="0"/>
        <w:adjustRightInd w:val="0"/>
        <w:spacing w:line="276" w:lineRule="auto"/>
        <w:ind w:left="2835" w:right="142"/>
        <w:contextualSpacing/>
        <w:jc w:val="right"/>
        <w:rPr>
          <w:iCs/>
        </w:rPr>
      </w:pPr>
      <w:r w:rsidRPr="00B363F0">
        <w:rPr>
          <w:iCs/>
        </w:rPr>
        <w:t>от ___ 20___ г. № ___</w:t>
      </w:r>
    </w:p>
    <w:p w:rsidR="0082730C" w:rsidRPr="003D637F" w:rsidRDefault="0082730C" w:rsidP="0082730C">
      <w:pPr>
        <w:spacing w:line="276" w:lineRule="auto"/>
        <w:ind w:left="2835"/>
        <w:jc w:val="right"/>
        <w:rPr>
          <w:bCs/>
          <w:color w:val="000000"/>
        </w:rPr>
      </w:pPr>
      <w:r>
        <w:rPr>
          <w:iCs/>
        </w:rPr>
        <w:t>«</w:t>
      </w:r>
      <w:r w:rsidRPr="003D637F">
        <w:rPr>
          <w:bCs/>
          <w:color w:val="000000"/>
        </w:rPr>
        <w:t xml:space="preserve">Об утверждении Положения о муниципальном контроле </w:t>
      </w:r>
      <w:r w:rsidRPr="003D637F">
        <w:rPr>
          <w:bCs/>
          <w:color w:val="000000"/>
        </w:rPr>
        <w:br/>
        <w:t>на автомобильном транспорте, городском наземном электрическом транспорте и в дорожном хозяйстве в границах муниципального образования Городского поселения город Иланский Иланского муниципального района Красноярского края</w:t>
      </w:r>
      <w:r>
        <w:rPr>
          <w:bCs/>
          <w:color w:val="000000"/>
        </w:rPr>
        <w:t>»</w:t>
      </w:r>
    </w:p>
    <w:p w:rsidR="0082730C" w:rsidRPr="00B363F0" w:rsidRDefault="0082730C" w:rsidP="0082730C">
      <w:pPr>
        <w:autoSpaceDE w:val="0"/>
        <w:autoSpaceDN w:val="0"/>
        <w:adjustRightInd w:val="0"/>
        <w:spacing w:line="276" w:lineRule="auto"/>
        <w:ind w:left="2835" w:right="142"/>
        <w:contextualSpacing/>
        <w:jc w:val="right"/>
        <w:rPr>
          <w:iCs/>
        </w:rPr>
      </w:pPr>
    </w:p>
    <w:p w:rsidR="00DC3AE5" w:rsidRPr="00881880" w:rsidRDefault="00DC3AE5" w:rsidP="00DC3AE5">
      <w:pPr>
        <w:ind w:firstLine="567"/>
        <w:jc w:val="right"/>
        <w:rPr>
          <w:color w:val="000000"/>
          <w:sz w:val="17"/>
          <w:szCs w:val="17"/>
        </w:rPr>
      </w:pPr>
    </w:p>
    <w:p w:rsidR="00DC3AE5" w:rsidRPr="00881880" w:rsidRDefault="00DC3AE5" w:rsidP="00DC3AE5">
      <w:pPr>
        <w:ind w:firstLine="567"/>
        <w:jc w:val="right"/>
        <w:rPr>
          <w:color w:val="000000"/>
          <w:sz w:val="17"/>
          <w:szCs w:val="17"/>
        </w:rPr>
      </w:pPr>
    </w:p>
    <w:p w:rsidR="00DC3AE5" w:rsidRPr="0082730C" w:rsidRDefault="00DC3AE5" w:rsidP="00AD1A5C">
      <w:pPr>
        <w:spacing w:line="360" w:lineRule="auto"/>
        <w:ind w:left="567" w:firstLine="567"/>
        <w:jc w:val="center"/>
        <w:rPr>
          <w:bCs/>
          <w:color w:val="000000"/>
        </w:rPr>
      </w:pPr>
      <w:r w:rsidRPr="0082730C">
        <w:rPr>
          <w:bCs/>
          <w:color w:val="000000"/>
        </w:rPr>
        <w:t xml:space="preserve">Положение о муниципальном контроле </w:t>
      </w:r>
      <w:r w:rsidRPr="0082730C">
        <w:rPr>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881880" w:rsidRPr="0082730C">
        <w:rPr>
          <w:bCs/>
          <w:color w:val="000000"/>
        </w:rPr>
        <w:t>Городского поселения город Иланский Иланского муниципал</w:t>
      </w:r>
      <w:r w:rsidR="009B05A4">
        <w:rPr>
          <w:bCs/>
          <w:color w:val="000000"/>
        </w:rPr>
        <w:t>ьного района Красноярского края</w:t>
      </w:r>
    </w:p>
    <w:p w:rsidR="00881880" w:rsidRPr="0082730C" w:rsidRDefault="00881880" w:rsidP="0082730C">
      <w:pPr>
        <w:spacing w:line="276" w:lineRule="auto"/>
        <w:ind w:left="567" w:firstLine="709"/>
        <w:jc w:val="center"/>
      </w:pPr>
    </w:p>
    <w:p w:rsidR="00DC3AE5" w:rsidRPr="0082730C" w:rsidRDefault="00DC3AE5" w:rsidP="0082730C">
      <w:pPr>
        <w:pStyle w:val="ConsPlusNormal"/>
        <w:spacing w:line="276" w:lineRule="auto"/>
        <w:ind w:left="567" w:firstLine="709"/>
        <w:jc w:val="center"/>
        <w:rPr>
          <w:rFonts w:ascii="Times New Roman" w:hAnsi="Times New Roman" w:cs="Times New Roman"/>
          <w:bCs/>
          <w:color w:val="000000"/>
          <w:sz w:val="24"/>
          <w:szCs w:val="24"/>
        </w:rPr>
      </w:pPr>
      <w:r w:rsidRPr="0082730C">
        <w:rPr>
          <w:rFonts w:ascii="Times New Roman" w:hAnsi="Times New Roman" w:cs="Times New Roman"/>
          <w:bCs/>
          <w:color w:val="000000"/>
          <w:sz w:val="24"/>
          <w:szCs w:val="24"/>
        </w:rPr>
        <w:t>1. Общие положения</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82730C">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7360B1" w:rsidRPr="0082730C">
        <w:rPr>
          <w:rFonts w:ascii="Times New Roman" w:hAnsi="Times New Roman" w:cs="Times New Roman"/>
          <w:color w:val="000000"/>
          <w:sz w:val="24"/>
          <w:szCs w:val="24"/>
        </w:rPr>
        <w:t xml:space="preserve"> Городского поселения город Иланский Иланского муниципального района Красноярского края</w:t>
      </w:r>
      <w:r w:rsidRPr="0082730C">
        <w:rPr>
          <w:rFonts w:ascii="Times New Roman" w:hAnsi="Times New Roman" w:cs="Times New Roman"/>
          <w:color w:val="000000"/>
          <w:sz w:val="24"/>
          <w:szCs w:val="24"/>
        </w:rPr>
        <w:t xml:space="preserve"> </w:t>
      </w:r>
      <w:bookmarkEnd w:id="3"/>
      <w:r w:rsidRPr="0082730C">
        <w:rPr>
          <w:rFonts w:ascii="Times New Roman" w:hAnsi="Times New Roman" w:cs="Times New Roman"/>
          <w:color w:val="000000"/>
          <w:sz w:val="24"/>
          <w:szCs w:val="24"/>
        </w:rPr>
        <w:t>(далее – муниципальный контроль на автомобильном транспорте)</w:t>
      </w:r>
      <w:bookmarkEnd w:id="4"/>
      <w:r w:rsidRPr="0082730C">
        <w:rPr>
          <w:rFonts w:ascii="Times New Roman" w:hAnsi="Times New Roman" w:cs="Times New Roman"/>
          <w:color w:val="000000"/>
          <w:sz w:val="24"/>
          <w:szCs w:val="24"/>
        </w:rPr>
        <w:t>.</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7360B1" w:rsidRPr="0082730C">
        <w:rPr>
          <w:rFonts w:ascii="Times New Roman" w:hAnsi="Times New Roman" w:cs="Times New Roman"/>
          <w:color w:val="000000"/>
          <w:sz w:val="24"/>
          <w:szCs w:val="24"/>
        </w:rPr>
        <w:t>Городского поселения город Иланский Иланского муниципального района Красноярского края</w:t>
      </w:r>
      <w:r w:rsidRPr="0082730C">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AC" w:rsidRPr="004455AC" w:rsidRDefault="004455AC" w:rsidP="004455AC">
      <w:pPr>
        <w:autoSpaceDE w:val="0"/>
        <w:autoSpaceDN w:val="0"/>
        <w:adjustRightInd w:val="0"/>
        <w:spacing w:line="276" w:lineRule="auto"/>
        <w:ind w:left="567"/>
        <w:jc w:val="both"/>
        <w:rPr>
          <w:rFonts w:eastAsiaTheme="minorHAnsi"/>
          <w:lang w:eastAsia="en-US"/>
        </w:rPr>
      </w:pPr>
      <w:r>
        <w:rPr>
          <w:color w:val="000000"/>
        </w:rPr>
        <w:t xml:space="preserve">      </w:t>
      </w:r>
      <w:r w:rsidRPr="004455AC">
        <w:rPr>
          <w:color w:val="000000"/>
        </w:rPr>
        <w:t xml:space="preserve">в) </w:t>
      </w:r>
      <w:r w:rsidRPr="004455AC">
        <w:rPr>
          <w:rFonts w:eastAsiaTheme="minorHAnsi"/>
          <w:lang w:eastAsia="en-US"/>
        </w:rPr>
        <w:t>следующего содержания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4455AC" w:rsidRPr="0082730C" w:rsidRDefault="004455AC" w:rsidP="0082730C">
      <w:pPr>
        <w:pStyle w:val="ConsPlusNormal"/>
        <w:spacing w:line="276" w:lineRule="auto"/>
        <w:ind w:left="567" w:firstLine="709"/>
        <w:jc w:val="both"/>
        <w:rPr>
          <w:rFonts w:ascii="Times New Roman" w:hAnsi="Times New Roman" w:cs="Times New Roman"/>
          <w:color w:val="000000"/>
          <w:sz w:val="24"/>
          <w:szCs w:val="24"/>
        </w:rPr>
      </w:pP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82730C" w:rsidRDefault="00DC3AE5" w:rsidP="0082730C">
      <w:pPr>
        <w:spacing w:line="276" w:lineRule="auto"/>
        <w:ind w:left="567" w:firstLine="709"/>
        <w:contextualSpacing/>
        <w:jc w:val="both"/>
        <w:rPr>
          <w:color w:val="000000"/>
        </w:rPr>
      </w:pPr>
      <w:r w:rsidRPr="0082730C">
        <w:rPr>
          <w:color w:val="000000"/>
        </w:rPr>
        <w:lastRenderedPageBreak/>
        <w:t xml:space="preserve">1.3. Муниципальный контроль на автомобильном транспорте осуществляется администрацией </w:t>
      </w:r>
      <w:r w:rsidR="0082730C">
        <w:rPr>
          <w:color w:val="000000"/>
        </w:rPr>
        <w:t xml:space="preserve">города Иланский Иланского района Красноярского края </w:t>
      </w:r>
      <w:r w:rsidRPr="0082730C">
        <w:rPr>
          <w:color w:val="000000"/>
        </w:rPr>
        <w:t>(далее – администрация).</w:t>
      </w:r>
    </w:p>
    <w:p w:rsidR="00DC3AE5" w:rsidRPr="0082730C" w:rsidRDefault="00DC3AE5" w:rsidP="0082730C">
      <w:pPr>
        <w:spacing w:line="276" w:lineRule="auto"/>
        <w:ind w:left="567" w:firstLine="709"/>
        <w:contextualSpacing/>
        <w:jc w:val="both"/>
      </w:pPr>
      <w:r w:rsidRPr="0082730C">
        <w:rPr>
          <w:color w:val="000000"/>
        </w:rPr>
        <w:t>1.4. Должностными лицами администрации, уполномоченными осуществлять муниципальный контроль на автомобильном транспорте, являются</w:t>
      </w:r>
      <w:r w:rsidR="005A56C4" w:rsidRPr="0082730C">
        <w:rPr>
          <w:color w:val="000000"/>
        </w:rPr>
        <w:t xml:space="preserve"> специалисты отдела муниципального контроля</w:t>
      </w:r>
      <w:r w:rsidRPr="0082730C">
        <w:rPr>
          <w:color w:val="000000"/>
        </w:rPr>
        <w:t xml:space="preserve"> (далее также – должностные лица, уполномоченные осуществлять муниципальный контроль на автомобильном транспорте)</w:t>
      </w:r>
      <w:r w:rsidRPr="0082730C">
        <w:rPr>
          <w:i/>
          <w:iCs/>
          <w:color w:val="000000"/>
        </w:rPr>
        <w:t>.</w:t>
      </w:r>
      <w:r w:rsidRPr="0082730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82730C" w:rsidRDefault="00DC3AE5" w:rsidP="0082730C">
      <w:pPr>
        <w:spacing w:line="276" w:lineRule="auto"/>
        <w:ind w:left="567" w:firstLine="709"/>
        <w:contextualSpacing/>
        <w:jc w:val="both"/>
      </w:pPr>
      <w:r w:rsidRPr="0082730C">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 xml:space="preserve">1.5. К отношениям, связанным с осуществлением </w:t>
      </w:r>
      <w:bookmarkStart w:id="5" w:name="_Hlk77673892"/>
      <w:r w:rsidRPr="0082730C">
        <w:rPr>
          <w:rFonts w:ascii="Times New Roman" w:hAnsi="Times New Roman" w:cs="Times New Roman"/>
          <w:color w:val="000000"/>
          <w:sz w:val="24"/>
          <w:szCs w:val="24"/>
        </w:rPr>
        <w:t>муниципального контроля на автомобильном транспорте</w:t>
      </w:r>
      <w:bookmarkEnd w:id="5"/>
      <w:r w:rsidRPr="0082730C">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82730C">
        <w:rPr>
          <w:rStyle w:val="a5"/>
          <w:rFonts w:ascii="Times New Roman" w:hAnsi="Times New Roman" w:cs="Times New Roman"/>
          <w:color w:val="000000"/>
          <w:sz w:val="24"/>
          <w:szCs w:val="24"/>
          <w:u w:val="none"/>
        </w:rPr>
        <w:t>закона</w:t>
      </w:r>
      <w:r w:rsidRPr="0082730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82730C">
        <w:rPr>
          <w:rStyle w:val="a5"/>
          <w:rFonts w:ascii="Times New Roman" w:hAnsi="Times New Roman" w:cs="Times New Roman"/>
          <w:color w:val="000000"/>
          <w:sz w:val="24"/>
          <w:szCs w:val="24"/>
          <w:u w:val="none"/>
        </w:rPr>
        <w:t>закона</w:t>
      </w:r>
      <w:r w:rsidRPr="0082730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 xml:space="preserve">1.6. Объектами </w:t>
      </w:r>
      <w:bookmarkStart w:id="6" w:name="_Hlk77676821"/>
      <w:r w:rsidRPr="0082730C">
        <w:rPr>
          <w:rFonts w:ascii="Times New Roman" w:hAnsi="Times New Roman" w:cs="Times New Roman"/>
          <w:color w:val="000000"/>
          <w:sz w:val="24"/>
          <w:szCs w:val="24"/>
        </w:rPr>
        <w:t xml:space="preserve">муниципального контроля на автомобильном транспорте </w:t>
      </w:r>
      <w:bookmarkEnd w:id="6"/>
      <w:r w:rsidRPr="0082730C">
        <w:rPr>
          <w:rFonts w:ascii="Times New Roman" w:hAnsi="Times New Roman" w:cs="Times New Roman"/>
          <w:color w:val="000000"/>
          <w:sz w:val="24"/>
          <w:szCs w:val="24"/>
        </w:rPr>
        <w:t>являются:</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bookmarkStart w:id="7" w:name="_Hlk77675416"/>
      <w:r w:rsidRPr="0082730C">
        <w:rPr>
          <w:rFonts w:ascii="Times New Roman" w:hAnsi="Times New Roman" w:cs="Times New Roman"/>
          <w:color w:val="000000"/>
          <w:sz w:val="24"/>
          <w:szCs w:val="24"/>
        </w:rPr>
        <w:lastRenderedPageBreak/>
        <w:t xml:space="preserve">внесение платы за </w:t>
      </w:r>
      <w:bookmarkEnd w:id="7"/>
      <w:r w:rsidRPr="0082730C">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внесение платы за</w:t>
      </w:r>
      <w:r w:rsidRPr="0082730C">
        <w:rPr>
          <w:rFonts w:ascii="Times New Roman" w:hAnsi="Times New Roman" w:cs="Times New Roman"/>
          <w:sz w:val="24"/>
          <w:szCs w:val="24"/>
        </w:rPr>
        <w:t xml:space="preserve"> </w:t>
      </w:r>
      <w:r w:rsidRPr="0082730C">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82730C">
        <w:rPr>
          <w:rFonts w:ascii="Times New Roman" w:hAnsi="Times New Roman" w:cs="Times New Roman"/>
          <w:color w:val="000000"/>
          <w:sz w:val="24"/>
          <w:szCs w:val="24"/>
        </w:rPr>
        <w:t>.</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p>
    <w:p w:rsidR="00DC3AE5" w:rsidRPr="0082730C" w:rsidRDefault="00DC3AE5" w:rsidP="0082730C">
      <w:pPr>
        <w:pStyle w:val="ConsPlusNormal"/>
        <w:spacing w:line="276" w:lineRule="auto"/>
        <w:ind w:left="567" w:firstLine="709"/>
        <w:jc w:val="center"/>
        <w:rPr>
          <w:rFonts w:ascii="Times New Roman" w:hAnsi="Times New Roman" w:cs="Times New Roman"/>
          <w:bCs/>
          <w:color w:val="000000"/>
          <w:sz w:val="24"/>
          <w:szCs w:val="24"/>
        </w:rPr>
      </w:pPr>
      <w:r w:rsidRPr="0082730C">
        <w:rPr>
          <w:rFonts w:ascii="Times New Roman" w:hAnsi="Times New Roman" w:cs="Times New Roman"/>
          <w:bCs/>
          <w:color w:val="000000"/>
          <w:sz w:val="24"/>
          <w:szCs w:val="24"/>
        </w:rPr>
        <w:t>2. Профилактика рисков причинения вреда (ущерба) охраняемым законом ценностям</w:t>
      </w:r>
    </w:p>
    <w:p w:rsidR="00DC3AE5" w:rsidRPr="0082730C" w:rsidRDefault="00DC3AE5" w:rsidP="0082730C">
      <w:pPr>
        <w:pStyle w:val="ConsPlusNormal"/>
        <w:spacing w:line="276" w:lineRule="auto"/>
        <w:ind w:left="567" w:firstLine="709"/>
        <w:jc w:val="center"/>
        <w:rPr>
          <w:rFonts w:ascii="Times New Roman" w:hAnsi="Times New Roman" w:cs="Times New Roman"/>
          <w:bCs/>
          <w:color w:val="000000"/>
          <w:sz w:val="24"/>
          <w:szCs w:val="24"/>
        </w:rPr>
      </w:pP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5A56C4" w:rsidRPr="0082730C">
        <w:rPr>
          <w:rFonts w:ascii="Times New Roman" w:hAnsi="Times New Roman" w:cs="Times New Roman"/>
          <w:color w:val="000000"/>
          <w:sz w:val="24"/>
          <w:szCs w:val="24"/>
        </w:rPr>
        <w:t>города Иланский</w:t>
      </w:r>
      <w:r w:rsidRPr="0082730C">
        <w:rPr>
          <w:rFonts w:ascii="Times New Roman" w:hAnsi="Times New Roman" w:cs="Times New Roman"/>
          <w:color w:val="000000"/>
          <w:sz w:val="24"/>
          <w:szCs w:val="24"/>
        </w:rPr>
        <w:t xml:space="preserve"> для принятия решения о проведении контрольных мероприятий.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1) информирование;</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2) обобщение правоприменительной практики;</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3) объявление предостережений;</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4) консультирование;</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5) профилактический визит.</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2730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2730C">
        <w:rPr>
          <w:rFonts w:ascii="Times New Roman" w:hAnsi="Times New Roman" w:cs="Times New Roman"/>
          <w:color w:val="000000"/>
          <w:sz w:val="24"/>
          <w:szCs w:val="24"/>
        </w:rPr>
        <w:t>официального сайта администрации</w:t>
      </w:r>
      <w:r w:rsidRPr="0082730C">
        <w:rPr>
          <w:rFonts w:ascii="Times New Roman" w:hAnsi="Times New Roman" w:cs="Times New Roman"/>
          <w:color w:val="000000"/>
          <w:sz w:val="24"/>
          <w:szCs w:val="24"/>
          <w:shd w:val="clear" w:color="auto" w:fill="FFFFFF"/>
        </w:rPr>
        <w:t>)</w:t>
      </w:r>
      <w:r w:rsidRPr="0082730C">
        <w:rPr>
          <w:rFonts w:ascii="Times New Roman" w:hAnsi="Times New Roman" w:cs="Times New Roman"/>
          <w:color w:val="000000"/>
          <w:sz w:val="24"/>
          <w:szCs w:val="24"/>
        </w:rPr>
        <w:t>, в средствах массовой информации,</w:t>
      </w:r>
      <w:r w:rsidRPr="0082730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2730C">
          <w:rPr>
            <w:rStyle w:val="a5"/>
            <w:rFonts w:ascii="Times New Roman" w:hAnsi="Times New Roman" w:cs="Times New Roman"/>
            <w:color w:val="000000"/>
            <w:sz w:val="24"/>
            <w:szCs w:val="24"/>
            <w:u w:val="none"/>
          </w:rPr>
          <w:t>частью 3 статьи 46</w:t>
        </w:r>
      </w:hyperlink>
      <w:r w:rsidRPr="0082730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Администрация также вправе информировать население</w:t>
      </w:r>
      <w:r w:rsidR="00881880" w:rsidRPr="0082730C">
        <w:rPr>
          <w:rFonts w:ascii="Times New Roman" w:hAnsi="Times New Roman" w:cs="Times New Roman"/>
          <w:color w:val="000000"/>
          <w:sz w:val="24"/>
          <w:szCs w:val="24"/>
        </w:rPr>
        <w:t xml:space="preserve"> города Иланский</w:t>
      </w:r>
      <w:r w:rsidRPr="0082730C">
        <w:rPr>
          <w:rFonts w:ascii="Times New Roman" w:hAnsi="Times New Roman" w:cs="Times New Roman"/>
          <w:i/>
          <w:iCs/>
          <w:color w:val="000000"/>
          <w:sz w:val="24"/>
          <w:szCs w:val="24"/>
        </w:rPr>
        <w:t xml:space="preserve"> </w:t>
      </w:r>
      <w:r w:rsidRPr="0082730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626388" w:rsidRPr="00626388" w:rsidRDefault="00DC3AE5" w:rsidP="00626388">
      <w:pPr>
        <w:pStyle w:val="ConsPlusNormal"/>
        <w:spacing w:line="276" w:lineRule="auto"/>
        <w:ind w:left="567" w:firstLine="709"/>
        <w:jc w:val="both"/>
        <w:rPr>
          <w:rFonts w:ascii="Times New Roman" w:hAnsi="Times New Roman" w:cs="Times New Roman"/>
          <w:sz w:val="24"/>
          <w:szCs w:val="24"/>
        </w:rPr>
      </w:pPr>
      <w:r w:rsidRPr="00626388">
        <w:rPr>
          <w:rFonts w:ascii="Times New Roman" w:hAnsi="Times New Roman" w:cs="Times New Roman"/>
          <w:color w:val="000000"/>
          <w:sz w:val="24"/>
          <w:szCs w:val="24"/>
        </w:rPr>
        <w:t xml:space="preserve">2.7. </w:t>
      </w:r>
      <w:r w:rsidR="00626388" w:rsidRPr="00626388">
        <w:rPr>
          <w:rFonts w:ascii="Times New Roman" w:hAnsi="Times New Roman" w:cs="Times New Roman"/>
          <w:color w:val="000000"/>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26388" w:rsidRPr="00626388" w:rsidRDefault="00626388" w:rsidP="00626388">
      <w:pPr>
        <w:pStyle w:val="ConsPlusNormal"/>
        <w:spacing w:line="276" w:lineRule="auto"/>
        <w:ind w:left="567" w:right="143" w:firstLine="709"/>
        <w:jc w:val="both"/>
        <w:rPr>
          <w:rFonts w:ascii="Times New Roman" w:hAnsi="Times New Roman" w:cs="Times New Roman"/>
          <w:sz w:val="24"/>
          <w:szCs w:val="24"/>
        </w:rPr>
      </w:pPr>
      <w:r w:rsidRPr="00626388">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w:t>
      </w:r>
      <w:r w:rsidRPr="00626388">
        <w:rPr>
          <w:rFonts w:ascii="Times New Roman" w:hAnsi="Times New Roman" w:cs="Times New Roman"/>
          <w:sz w:val="24"/>
          <w:szCs w:val="24"/>
        </w:rPr>
        <w:t xml:space="preserve">Администрация города Иланский обеспечивает публичное обсуждение проекта доклада о правоприменительной практике осуществления муниципального </w:t>
      </w:r>
      <w:r w:rsidRPr="00626388">
        <w:rPr>
          <w:rFonts w:ascii="Times New Roman" w:hAnsi="Times New Roman" w:cs="Times New Roman"/>
          <w:sz w:val="24"/>
          <w:szCs w:val="24"/>
        </w:rPr>
        <w:lastRenderedPageBreak/>
        <w:t xml:space="preserve">контроля путем размещения сроком на </w:t>
      </w:r>
      <w:r w:rsidRPr="00626388">
        <w:rPr>
          <w:rFonts w:ascii="Times New Roman" w:hAnsi="Times New Roman" w:cs="Times New Roman"/>
          <w:iCs/>
          <w:sz w:val="24"/>
          <w:szCs w:val="24"/>
        </w:rPr>
        <w:t>14 календарных дней</w:t>
      </w:r>
      <w:r w:rsidRPr="00626388">
        <w:rPr>
          <w:rFonts w:ascii="Times New Roman" w:hAnsi="Times New Roman" w:cs="Times New Roman"/>
          <w:sz w:val="24"/>
          <w:szCs w:val="24"/>
        </w:rPr>
        <w:t xml:space="preserve"> на своем официальном сайте в сети «Интернет» в срок, </w:t>
      </w:r>
      <w:r w:rsidRPr="00626388">
        <w:rPr>
          <w:rFonts w:ascii="Times New Roman" w:hAnsi="Times New Roman" w:cs="Times New Roman"/>
          <w:iCs/>
          <w:sz w:val="24"/>
          <w:szCs w:val="24"/>
        </w:rPr>
        <w:t>не позднее 15 февраля года</w:t>
      </w:r>
      <w:r w:rsidRPr="00626388">
        <w:rPr>
          <w:rFonts w:ascii="Times New Roman" w:hAnsi="Times New Roman" w:cs="Times New Roman"/>
          <w:sz w:val="24"/>
          <w:szCs w:val="24"/>
        </w:rPr>
        <w:t>, следующего за отчетным.</w:t>
      </w:r>
    </w:p>
    <w:p w:rsidR="00DC3AE5" w:rsidRPr="00626388" w:rsidRDefault="00DC3AE5" w:rsidP="00626388">
      <w:pPr>
        <w:pStyle w:val="ConsPlusNormal"/>
        <w:spacing w:line="276" w:lineRule="auto"/>
        <w:ind w:left="567" w:firstLine="709"/>
        <w:jc w:val="both"/>
        <w:rPr>
          <w:rFonts w:ascii="Times New Roman" w:hAnsi="Times New Roman" w:cs="Times New Roman"/>
          <w:color w:val="000000"/>
          <w:sz w:val="24"/>
          <w:szCs w:val="24"/>
        </w:rPr>
      </w:pPr>
      <w:r w:rsidRPr="00626388">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626388">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626388">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26388">
        <w:rPr>
          <w:rFonts w:ascii="Times New Roman" w:hAnsi="Times New Roman" w:cs="Times New Roman"/>
          <w:color w:val="000000"/>
          <w:sz w:val="24"/>
          <w:szCs w:val="24"/>
          <w:shd w:val="clear" w:color="auto" w:fill="FFFFFF"/>
        </w:rPr>
        <w:t>или признаках нарушений обязательных требований </w:t>
      </w:r>
      <w:r w:rsidRPr="00626388">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1F3FDB" w:rsidRPr="00626388">
        <w:rPr>
          <w:rFonts w:ascii="Times New Roman" w:hAnsi="Times New Roman" w:cs="Times New Roman"/>
          <w:color w:val="000000"/>
          <w:sz w:val="24"/>
          <w:szCs w:val="24"/>
        </w:rPr>
        <w:t>города Иланский</w:t>
      </w:r>
      <w:r w:rsidRPr="00626388">
        <w:rPr>
          <w:rFonts w:ascii="Times New Roman" w:hAnsi="Times New Roman" w:cs="Times New Roman"/>
          <w:i/>
          <w:iCs/>
          <w:color w:val="000000"/>
          <w:sz w:val="24"/>
          <w:szCs w:val="24"/>
        </w:rPr>
        <w:t xml:space="preserve"> </w:t>
      </w:r>
      <w:r w:rsidRPr="00626388">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26388" w:rsidRDefault="00DC3AE5" w:rsidP="00626388">
      <w:pPr>
        <w:spacing w:line="276" w:lineRule="auto"/>
        <w:ind w:left="567" w:firstLine="709"/>
        <w:jc w:val="both"/>
        <w:rPr>
          <w:color w:val="000000"/>
        </w:rPr>
      </w:pPr>
      <w:r w:rsidRPr="0062638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26388">
        <w:rPr>
          <w:color w:val="000000"/>
          <w:shd w:val="clear" w:color="auto" w:fill="FFFFFF"/>
        </w:rPr>
        <w:t>приказом Министерства экономического развития Российской Федерации от 31.03.2021 № 151</w:t>
      </w:r>
      <w:r w:rsidRPr="00626388">
        <w:rPr>
          <w:color w:val="000000"/>
        </w:rPr>
        <w:br/>
      </w:r>
      <w:r w:rsidRPr="00626388">
        <w:rPr>
          <w:color w:val="000000"/>
          <w:shd w:val="clear" w:color="auto" w:fill="FFFFFF"/>
        </w:rPr>
        <w:t>«О типовых формах документов, используемых контрольным (надзорным) органом»</w:t>
      </w:r>
      <w:r w:rsidRPr="00626388">
        <w:rPr>
          <w:color w:val="000000"/>
        </w:rPr>
        <w:t xml:space="preserve">. </w:t>
      </w:r>
    </w:p>
    <w:p w:rsidR="00DC3AE5" w:rsidRPr="00626388" w:rsidRDefault="00DC3AE5" w:rsidP="00626388">
      <w:pPr>
        <w:pStyle w:val="ConsPlusNormal"/>
        <w:spacing w:line="276" w:lineRule="auto"/>
        <w:ind w:left="567" w:firstLine="709"/>
        <w:jc w:val="both"/>
        <w:rPr>
          <w:rFonts w:ascii="Times New Roman" w:hAnsi="Times New Roman" w:cs="Times New Roman"/>
          <w:sz w:val="24"/>
          <w:szCs w:val="24"/>
        </w:rPr>
      </w:pPr>
      <w:r w:rsidRPr="0062638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82730C" w:rsidRDefault="00DC3AE5" w:rsidP="00626388">
      <w:pPr>
        <w:pStyle w:val="ConsPlusNormal"/>
        <w:spacing w:line="276" w:lineRule="auto"/>
        <w:ind w:left="567" w:firstLine="709"/>
        <w:jc w:val="both"/>
        <w:rPr>
          <w:rFonts w:ascii="Times New Roman" w:hAnsi="Times New Roman" w:cs="Times New Roman"/>
          <w:sz w:val="24"/>
          <w:szCs w:val="24"/>
        </w:rPr>
      </w:pPr>
      <w:r w:rsidRPr="0062638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w:t>
      </w:r>
      <w:r w:rsidRPr="0082730C">
        <w:rPr>
          <w:rFonts w:ascii="Times New Roman" w:hAnsi="Times New Roman" w:cs="Times New Roman"/>
          <w:color w:val="000000"/>
          <w:sz w:val="24"/>
          <w:szCs w:val="24"/>
        </w:rPr>
        <w:t>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 xml:space="preserve">Личный прием граждан проводится главой </w:t>
      </w:r>
      <w:r w:rsidR="001F3FDB" w:rsidRPr="0082730C">
        <w:rPr>
          <w:rFonts w:ascii="Times New Roman" w:hAnsi="Times New Roman" w:cs="Times New Roman"/>
          <w:color w:val="000000"/>
          <w:sz w:val="24"/>
          <w:szCs w:val="24"/>
        </w:rPr>
        <w:t>города Иланский</w:t>
      </w:r>
      <w:r w:rsidRPr="0082730C">
        <w:rPr>
          <w:rFonts w:ascii="Times New Roman" w:hAnsi="Times New Roman" w:cs="Times New Roman"/>
          <w:i/>
          <w:iCs/>
          <w:color w:val="000000"/>
          <w:sz w:val="24"/>
          <w:szCs w:val="24"/>
        </w:rPr>
        <w:t xml:space="preserve"> </w:t>
      </w:r>
      <w:r w:rsidRPr="0082730C">
        <w:rPr>
          <w:rFonts w:ascii="Times New Roman" w:hAnsi="Times New Roman" w:cs="Times New Roman"/>
          <w:color w:val="000000"/>
          <w:sz w:val="24"/>
          <w:szCs w:val="24"/>
        </w:rPr>
        <w:t>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82730C">
        <w:rPr>
          <w:rFonts w:ascii="Times New Roman" w:hAnsi="Times New Roman" w:cs="Times New Roman"/>
          <w:sz w:val="24"/>
          <w:szCs w:val="24"/>
        </w:rPr>
        <w:t xml:space="preserve"> </w:t>
      </w:r>
      <w:r w:rsidRPr="0082730C">
        <w:rPr>
          <w:rFonts w:ascii="Times New Roman" w:hAnsi="Times New Roman" w:cs="Times New Roman"/>
          <w:color w:val="000000"/>
          <w:sz w:val="24"/>
          <w:szCs w:val="24"/>
        </w:rPr>
        <w:t>в специальном разделе, посвященном контрольной деятельности.</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F3FDB" w:rsidRPr="0082730C">
        <w:rPr>
          <w:rFonts w:ascii="Times New Roman" w:hAnsi="Times New Roman" w:cs="Times New Roman"/>
          <w:color w:val="000000"/>
          <w:sz w:val="24"/>
          <w:szCs w:val="24"/>
        </w:rPr>
        <w:t>города Иланский</w:t>
      </w:r>
      <w:r w:rsidRPr="0082730C">
        <w:rPr>
          <w:rFonts w:ascii="Times New Roman" w:hAnsi="Times New Roman" w:cs="Times New Roman"/>
          <w:i/>
          <w:iCs/>
          <w:color w:val="000000"/>
          <w:sz w:val="24"/>
          <w:szCs w:val="24"/>
        </w:rPr>
        <w:t xml:space="preserve"> </w:t>
      </w:r>
      <w:r w:rsidRPr="0082730C">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455AC" w:rsidRPr="00DE270C" w:rsidRDefault="004455AC" w:rsidP="004455AC">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4455AC" w:rsidRPr="00DE270C" w:rsidRDefault="004455AC" w:rsidP="004455AC">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455AC" w:rsidRPr="00DE270C" w:rsidRDefault="004455AC" w:rsidP="004455AC">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4455AC" w:rsidRPr="00DE270C" w:rsidRDefault="004455AC" w:rsidP="004455AC">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lastRenderedPageBreak/>
        <w:t>1) от контролируемого лица поступило уведомление об отзыве заявления о проведении профилактического визита;</w:t>
      </w:r>
    </w:p>
    <w:p w:rsidR="004455AC" w:rsidRPr="00DE270C" w:rsidRDefault="004455AC" w:rsidP="004455AC">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455AC" w:rsidRPr="00DE270C" w:rsidRDefault="004455AC" w:rsidP="004455AC">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455AC" w:rsidRPr="00DE270C" w:rsidRDefault="004455AC" w:rsidP="004455AC">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455AC" w:rsidRPr="004455AC" w:rsidRDefault="004455AC" w:rsidP="004455AC">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eastAsiaTheme="minorHAnsi"/>
          <w:lang w:eastAsia="en-US"/>
        </w:rPr>
        <w:t xml:space="preserve"> </w:t>
      </w:r>
    </w:p>
    <w:p w:rsidR="00DC3AE5" w:rsidRPr="0082730C" w:rsidRDefault="00DC3AE5" w:rsidP="004455AC">
      <w:pPr>
        <w:pStyle w:val="ConsPlusNormal"/>
        <w:spacing w:line="276" w:lineRule="auto"/>
        <w:ind w:firstLine="709"/>
        <w:jc w:val="both"/>
        <w:rPr>
          <w:rFonts w:ascii="Times New Roman" w:hAnsi="Times New Roman" w:cs="Times New Roman"/>
          <w:sz w:val="24"/>
          <w:szCs w:val="24"/>
        </w:rPr>
      </w:pPr>
      <w:r w:rsidRPr="0082730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82730C" w:rsidRDefault="00DC3AE5" w:rsidP="004455AC">
      <w:pPr>
        <w:pStyle w:val="ConsPlusNormal"/>
        <w:spacing w:line="276" w:lineRule="auto"/>
        <w:ind w:left="142" w:firstLine="709"/>
        <w:jc w:val="both"/>
        <w:rPr>
          <w:rFonts w:ascii="Times New Roman" w:hAnsi="Times New Roman" w:cs="Times New Roman"/>
          <w:sz w:val="24"/>
          <w:szCs w:val="24"/>
        </w:rPr>
      </w:pPr>
      <w:bookmarkStart w:id="9" w:name="_GoBack"/>
      <w:bookmarkEnd w:id="9"/>
      <w:r w:rsidRPr="0082730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p>
    <w:p w:rsidR="00DC3AE5" w:rsidRPr="0082730C" w:rsidRDefault="00DC3AE5" w:rsidP="0082730C">
      <w:pPr>
        <w:pStyle w:val="ConsPlusNormal"/>
        <w:spacing w:line="276" w:lineRule="auto"/>
        <w:ind w:left="567" w:firstLine="709"/>
        <w:jc w:val="center"/>
        <w:rPr>
          <w:rFonts w:ascii="Times New Roman" w:hAnsi="Times New Roman" w:cs="Times New Roman"/>
          <w:bCs/>
          <w:color w:val="000000"/>
          <w:sz w:val="24"/>
          <w:szCs w:val="24"/>
        </w:rPr>
      </w:pPr>
      <w:r w:rsidRPr="0082730C">
        <w:rPr>
          <w:rFonts w:ascii="Times New Roman" w:hAnsi="Times New Roman" w:cs="Times New Roman"/>
          <w:bCs/>
          <w:color w:val="000000"/>
          <w:sz w:val="24"/>
          <w:szCs w:val="24"/>
        </w:rPr>
        <w:t>3. Осуществление контрольных мероприятий и контрольных действий</w:t>
      </w:r>
    </w:p>
    <w:p w:rsidR="00DC3AE5" w:rsidRPr="0082730C" w:rsidRDefault="00DC3AE5" w:rsidP="0082730C">
      <w:pPr>
        <w:pStyle w:val="ConsPlusNormal"/>
        <w:spacing w:line="276" w:lineRule="auto"/>
        <w:ind w:left="567" w:firstLine="709"/>
        <w:jc w:val="center"/>
        <w:rPr>
          <w:rFonts w:ascii="Times New Roman" w:hAnsi="Times New Roman" w:cs="Times New Roman"/>
          <w:bCs/>
          <w:color w:val="000000"/>
          <w:sz w:val="24"/>
          <w:szCs w:val="24"/>
        </w:rPr>
      </w:pP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82730C" w:rsidRDefault="00DC3AE5" w:rsidP="0082730C">
      <w:pPr>
        <w:spacing w:line="276" w:lineRule="auto"/>
        <w:ind w:left="567" w:firstLine="709"/>
        <w:jc w:val="both"/>
        <w:rPr>
          <w:color w:val="000000"/>
        </w:rPr>
      </w:pPr>
      <w:r w:rsidRPr="0082730C">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w:t>
      </w:r>
      <w:r w:rsidRPr="0082730C">
        <w:rPr>
          <w:color w:val="000000"/>
        </w:rPr>
        <w:lastRenderedPageBreak/>
        <w:t xml:space="preserve">взаимодействия, </w:t>
      </w:r>
      <w:r w:rsidRPr="0082730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2730C">
        <w:rPr>
          <w:color w:val="000000"/>
        </w:rPr>
        <w:t>);</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82730C" w:rsidRDefault="00200232"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2</w:t>
      </w:r>
      <w:r w:rsidR="00DC3AE5" w:rsidRPr="0082730C">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82730C" w:rsidRDefault="00200232"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3</w:t>
      </w:r>
      <w:r w:rsidR="00DC3AE5" w:rsidRPr="0082730C">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82730C" w:rsidRDefault="00200232"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4</w:t>
      </w:r>
      <w:r w:rsidR="00DC3AE5" w:rsidRPr="0082730C">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82730C" w:rsidRDefault="00200232"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3.5</w:t>
      </w:r>
      <w:r w:rsidR="00DC3AE5" w:rsidRPr="0082730C">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82730C" w:rsidRDefault="00200232"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3.6</w:t>
      </w:r>
      <w:r w:rsidR="00DC3AE5" w:rsidRPr="0082730C">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82730C" w:rsidRDefault="00200232" w:rsidP="0082730C">
      <w:pPr>
        <w:pStyle w:val="ConsPlusNormal"/>
        <w:spacing w:line="276" w:lineRule="auto"/>
        <w:ind w:left="567" w:firstLine="709"/>
        <w:jc w:val="both"/>
        <w:rPr>
          <w:rFonts w:ascii="Times New Roman" w:hAnsi="Times New Roman" w:cs="Times New Roman"/>
          <w:i/>
          <w:iCs/>
          <w:color w:val="000000"/>
          <w:sz w:val="24"/>
          <w:szCs w:val="24"/>
        </w:rPr>
      </w:pPr>
      <w:r w:rsidRPr="0082730C">
        <w:rPr>
          <w:rFonts w:ascii="Times New Roman" w:hAnsi="Times New Roman" w:cs="Times New Roman"/>
          <w:color w:val="000000"/>
          <w:sz w:val="24"/>
          <w:szCs w:val="24"/>
        </w:rPr>
        <w:t>3.7</w:t>
      </w:r>
      <w:r w:rsidR="00DC3AE5" w:rsidRPr="0082730C">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w:t>
      </w:r>
      <w:r w:rsidR="00DC3AE5" w:rsidRPr="0082730C">
        <w:rPr>
          <w:rFonts w:ascii="Times New Roman" w:hAnsi="Times New Roman" w:cs="Times New Roman"/>
          <w:color w:val="000000"/>
          <w:sz w:val="24"/>
          <w:szCs w:val="24"/>
        </w:rPr>
        <w:lastRenderedPageBreak/>
        <w:t xml:space="preserve">осуществлять муниципальный контроль на автомобильном транспорте, на основании задания главы </w:t>
      </w:r>
      <w:r w:rsidR="00881880" w:rsidRPr="0082730C">
        <w:rPr>
          <w:rFonts w:ascii="Times New Roman" w:hAnsi="Times New Roman" w:cs="Times New Roman"/>
          <w:color w:val="000000"/>
          <w:sz w:val="24"/>
          <w:szCs w:val="24"/>
        </w:rPr>
        <w:t>города Иланский</w:t>
      </w:r>
      <w:r w:rsidR="00DC3AE5" w:rsidRPr="0082730C">
        <w:rPr>
          <w:rFonts w:ascii="Times New Roman" w:hAnsi="Times New Roman" w:cs="Times New Roman"/>
          <w:i/>
          <w:iCs/>
          <w:color w:val="000000"/>
          <w:sz w:val="24"/>
          <w:szCs w:val="24"/>
        </w:rPr>
        <w:t xml:space="preserve">, </w:t>
      </w:r>
      <w:r w:rsidR="00DC3AE5" w:rsidRPr="0082730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82730C">
        <w:rPr>
          <w:rFonts w:ascii="Times New Roman" w:hAnsi="Times New Roman" w:cs="Times New Roman"/>
          <w:color w:val="000000"/>
          <w:sz w:val="24"/>
          <w:szCs w:val="24"/>
        </w:rPr>
        <w:t xml:space="preserve"> </w:t>
      </w:r>
      <w:r w:rsidR="00DC3AE5" w:rsidRPr="009B05A4">
        <w:rPr>
          <w:rFonts w:ascii="Times New Roman" w:hAnsi="Times New Roman" w:cs="Times New Roman"/>
          <w:color w:val="000000"/>
          <w:sz w:val="24"/>
          <w:szCs w:val="24"/>
        </w:rPr>
        <w:t xml:space="preserve">Федеральным </w:t>
      </w:r>
      <w:hyperlink r:id="rId9" w:history="1">
        <w:r w:rsidR="00DC3AE5" w:rsidRPr="009B05A4">
          <w:rPr>
            <w:rStyle w:val="a5"/>
            <w:rFonts w:ascii="Times New Roman" w:hAnsi="Times New Roman" w:cs="Times New Roman"/>
            <w:color w:val="000000"/>
            <w:sz w:val="24"/>
            <w:szCs w:val="24"/>
            <w:u w:val="none"/>
          </w:rPr>
          <w:t>законом</w:t>
        </w:r>
      </w:hyperlink>
      <w:r w:rsidR="00DC3AE5" w:rsidRPr="009B05A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w:t>
      </w:r>
      <w:r w:rsidR="00DC3AE5" w:rsidRPr="0082730C">
        <w:rPr>
          <w:rFonts w:ascii="Times New Roman" w:hAnsi="Times New Roman" w:cs="Times New Roman"/>
          <w:color w:val="000000"/>
          <w:sz w:val="24"/>
          <w:szCs w:val="24"/>
        </w:rPr>
        <w:t xml:space="preserve"> в Российской Федерации».</w:t>
      </w:r>
    </w:p>
    <w:p w:rsidR="00DC3AE5" w:rsidRPr="0082730C" w:rsidRDefault="00200232"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3.8</w:t>
      </w:r>
      <w:r w:rsidR="00DC3AE5" w:rsidRPr="0082730C">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w:t>
      </w:r>
      <w:r w:rsidR="0082730C" w:rsidRPr="0082730C">
        <w:rPr>
          <w:rFonts w:ascii="Times New Roman" w:hAnsi="Times New Roman" w:cs="Times New Roman"/>
          <w:color w:val="000000"/>
          <w:sz w:val="24"/>
          <w:szCs w:val="24"/>
        </w:rPr>
        <w:t>лицами, уполномоченными</w:t>
      </w:r>
      <w:r w:rsidR="00DC3AE5" w:rsidRPr="0082730C">
        <w:rPr>
          <w:rFonts w:ascii="Times New Roman" w:hAnsi="Times New Roman" w:cs="Times New Roman"/>
          <w:color w:val="000000"/>
          <w:sz w:val="24"/>
          <w:szCs w:val="24"/>
        </w:rPr>
        <w:t xml:space="preserve"> осуществлять муниципальный контроль на автомобильном транспорте, в соответствии с Федеральным </w:t>
      </w:r>
      <w:hyperlink r:id="rId10" w:history="1">
        <w:r w:rsidR="00DC3AE5" w:rsidRPr="0082730C">
          <w:rPr>
            <w:rStyle w:val="a5"/>
            <w:rFonts w:ascii="Times New Roman" w:hAnsi="Times New Roman" w:cs="Times New Roman"/>
            <w:color w:val="000000"/>
            <w:sz w:val="24"/>
            <w:szCs w:val="24"/>
            <w:u w:val="none"/>
          </w:rPr>
          <w:t>законом</w:t>
        </w:r>
      </w:hyperlink>
      <w:r w:rsidR="00DC3AE5" w:rsidRPr="0082730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82730C" w:rsidRDefault="00200232" w:rsidP="0082730C">
      <w:pPr>
        <w:spacing w:line="276" w:lineRule="auto"/>
        <w:ind w:left="567" w:firstLine="709"/>
        <w:jc w:val="both"/>
        <w:rPr>
          <w:color w:val="000000"/>
        </w:rPr>
      </w:pPr>
      <w:r w:rsidRPr="0082730C">
        <w:rPr>
          <w:color w:val="000000"/>
        </w:rPr>
        <w:t>3.9</w:t>
      </w:r>
      <w:r w:rsidR="00DC3AE5" w:rsidRPr="0082730C">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82730C">
        <w:rPr>
          <w:color w:val="000000"/>
          <w:shd w:val="clear" w:color="auto" w:fill="FFFFFF"/>
        </w:rPr>
        <w:t>распоряжением Правительства Российской Федерации от 19.04.2016 № 724-р перечнем</w:t>
      </w:r>
      <w:r w:rsidR="00DC3AE5" w:rsidRPr="0082730C">
        <w:rPr>
          <w:color w:val="000000"/>
        </w:rPr>
        <w:t xml:space="preserve"> </w:t>
      </w:r>
      <w:r w:rsidR="00DC3AE5" w:rsidRPr="0082730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82730C">
        <w:rPr>
          <w:color w:val="000000"/>
        </w:rPr>
        <w:t xml:space="preserve"> </w:t>
      </w:r>
      <w:hyperlink r:id="rId11" w:history="1">
        <w:r w:rsidR="00DC3AE5" w:rsidRPr="0082730C">
          <w:rPr>
            <w:rStyle w:val="a5"/>
            <w:color w:val="000000"/>
            <w:u w:val="none"/>
          </w:rPr>
          <w:t>Правилами</w:t>
        </w:r>
      </w:hyperlink>
      <w:r w:rsidR="00DC3AE5" w:rsidRPr="0082730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82730C" w:rsidRDefault="00200232" w:rsidP="0082730C">
      <w:pPr>
        <w:pStyle w:val="ConsPlusNormal"/>
        <w:spacing w:line="276" w:lineRule="auto"/>
        <w:ind w:left="567" w:firstLine="709"/>
        <w:jc w:val="both"/>
        <w:rPr>
          <w:rFonts w:ascii="Times New Roman" w:hAnsi="Times New Roman" w:cs="Times New Roman"/>
          <w:color w:val="000000"/>
          <w:sz w:val="24"/>
          <w:szCs w:val="24"/>
          <w:shd w:val="clear" w:color="auto" w:fill="FFFFFF"/>
        </w:rPr>
      </w:pPr>
      <w:r w:rsidRPr="0082730C">
        <w:rPr>
          <w:rFonts w:ascii="Times New Roman" w:hAnsi="Times New Roman" w:cs="Times New Roman"/>
          <w:color w:val="000000"/>
          <w:sz w:val="24"/>
          <w:szCs w:val="24"/>
        </w:rPr>
        <w:t>3.10</w:t>
      </w:r>
      <w:r w:rsidR="00DC3AE5" w:rsidRPr="0082730C">
        <w:rPr>
          <w:rFonts w:ascii="Times New Roman" w:hAnsi="Times New Roman" w:cs="Times New Roman"/>
          <w:color w:val="000000"/>
          <w:sz w:val="24"/>
          <w:szCs w:val="24"/>
        </w:rPr>
        <w:t xml:space="preserve">. </w:t>
      </w:r>
      <w:r w:rsidR="00DC3AE5" w:rsidRPr="0082730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82730C" w:rsidRDefault="00DC3AE5" w:rsidP="0082730C">
      <w:pPr>
        <w:spacing w:line="276" w:lineRule="auto"/>
        <w:ind w:left="567" w:firstLine="709"/>
        <w:jc w:val="both"/>
        <w:rPr>
          <w:color w:val="000000"/>
          <w:shd w:val="clear" w:color="auto" w:fill="FFFFFF"/>
        </w:rPr>
      </w:pPr>
      <w:r w:rsidRPr="0082730C">
        <w:rPr>
          <w:color w:val="000000"/>
        </w:rPr>
        <w:t xml:space="preserve">1) </w:t>
      </w:r>
      <w:r w:rsidRPr="0082730C">
        <w:rPr>
          <w:color w:val="000000"/>
          <w:shd w:val="clear" w:color="auto" w:fill="FFFFFF"/>
        </w:rPr>
        <w:t xml:space="preserve">отсутствие контролируемого лица либо его представителя не препятствует оценке </w:t>
      </w:r>
      <w:r w:rsidRPr="0082730C">
        <w:rPr>
          <w:color w:val="000000"/>
        </w:rPr>
        <w:t xml:space="preserve">должностным лицом, уполномоченным осуществлять муниципальный контроль на автомобильном транспорте, </w:t>
      </w:r>
      <w:r w:rsidRPr="0082730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82730C" w:rsidRDefault="00DC3AE5" w:rsidP="0082730C">
      <w:pPr>
        <w:spacing w:line="276" w:lineRule="auto"/>
        <w:ind w:left="567" w:firstLine="709"/>
        <w:jc w:val="both"/>
        <w:rPr>
          <w:color w:val="000000"/>
        </w:rPr>
      </w:pPr>
      <w:r w:rsidRPr="0082730C">
        <w:rPr>
          <w:color w:val="000000"/>
          <w:shd w:val="clear" w:color="auto" w:fill="FFFFFF"/>
        </w:rPr>
        <w:t xml:space="preserve">2) отсутствие признаков </w:t>
      </w:r>
      <w:r w:rsidRPr="0082730C">
        <w:rPr>
          <w:color w:val="000000"/>
        </w:rPr>
        <w:t>явной непосредственной угрозы причинения или фактического причинения вреда (ущерба) охраняемым законом ценностям;</w:t>
      </w:r>
    </w:p>
    <w:p w:rsidR="00DC3AE5" w:rsidRPr="0082730C" w:rsidRDefault="00DC3AE5" w:rsidP="0082730C">
      <w:pPr>
        <w:spacing w:line="276" w:lineRule="auto"/>
        <w:ind w:left="567" w:firstLine="709"/>
        <w:jc w:val="both"/>
        <w:rPr>
          <w:color w:val="000000"/>
        </w:rPr>
      </w:pPr>
      <w:r w:rsidRPr="0082730C">
        <w:rPr>
          <w:color w:val="000000"/>
        </w:rPr>
        <w:lastRenderedPageBreak/>
        <w:t>3) имеются уважительные причины для отсутствия контролируемого лица (болезнь</w:t>
      </w:r>
      <w:r w:rsidRPr="0082730C">
        <w:rPr>
          <w:color w:val="000000"/>
          <w:shd w:val="clear" w:color="auto" w:fill="FFFFFF"/>
        </w:rPr>
        <w:t xml:space="preserve"> контролируемого лица</w:t>
      </w:r>
      <w:r w:rsidRPr="0082730C">
        <w:rPr>
          <w:color w:val="000000"/>
        </w:rPr>
        <w:t>, его командировка и т.п.) при проведении</w:t>
      </w:r>
      <w:r w:rsidRPr="0082730C">
        <w:rPr>
          <w:color w:val="000000"/>
          <w:shd w:val="clear" w:color="auto" w:fill="FFFFFF"/>
        </w:rPr>
        <w:t xml:space="preserve"> контрольного мероприятия</w:t>
      </w:r>
      <w:r w:rsidRPr="0082730C">
        <w:rPr>
          <w:color w:val="000000"/>
        </w:rPr>
        <w:t>.</w:t>
      </w:r>
    </w:p>
    <w:p w:rsidR="00DC3AE5" w:rsidRPr="0082730C" w:rsidRDefault="00200232" w:rsidP="0082730C">
      <w:pPr>
        <w:pStyle w:val="s1"/>
        <w:spacing w:line="276" w:lineRule="auto"/>
        <w:ind w:left="567" w:firstLine="709"/>
        <w:rPr>
          <w:rFonts w:ascii="Times New Roman" w:hAnsi="Times New Roman" w:cs="Times New Roman"/>
          <w:color w:val="000000"/>
          <w:sz w:val="24"/>
          <w:szCs w:val="24"/>
        </w:rPr>
      </w:pPr>
      <w:r w:rsidRPr="0082730C">
        <w:rPr>
          <w:rFonts w:ascii="Times New Roman" w:hAnsi="Times New Roman" w:cs="Times New Roman"/>
          <w:color w:val="000000"/>
          <w:sz w:val="24"/>
          <w:szCs w:val="24"/>
        </w:rPr>
        <w:t>3.11</w:t>
      </w:r>
      <w:r w:rsidR="00DC3AE5" w:rsidRPr="0082730C">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82730C" w:rsidRDefault="00DC3AE5" w:rsidP="0082730C">
      <w:pPr>
        <w:pStyle w:val="s1"/>
        <w:spacing w:line="276" w:lineRule="auto"/>
        <w:ind w:left="567" w:firstLine="709"/>
        <w:rPr>
          <w:rFonts w:ascii="Times New Roman" w:hAnsi="Times New Roman" w:cs="Times New Roman"/>
          <w:color w:val="000000"/>
          <w:sz w:val="24"/>
          <w:szCs w:val="24"/>
        </w:rPr>
      </w:pPr>
      <w:r w:rsidRPr="0082730C">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82730C" w:rsidRDefault="00DC3AE5" w:rsidP="0082730C">
      <w:pPr>
        <w:pStyle w:val="s1"/>
        <w:spacing w:line="276" w:lineRule="auto"/>
        <w:ind w:left="567" w:firstLine="709"/>
        <w:rPr>
          <w:rFonts w:ascii="Times New Roman" w:hAnsi="Times New Roman" w:cs="Times New Roman"/>
          <w:color w:val="000000"/>
          <w:sz w:val="24"/>
          <w:szCs w:val="24"/>
        </w:rPr>
      </w:pPr>
      <w:r w:rsidRPr="0082730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82730C" w:rsidRDefault="00200232"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3.12</w:t>
      </w:r>
      <w:r w:rsidR="00DC3AE5" w:rsidRPr="0082730C">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82730C" w:rsidRDefault="00200232"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3.13</w:t>
      </w:r>
      <w:r w:rsidR="00DC3AE5" w:rsidRPr="0082730C">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82730C">
          <w:rPr>
            <w:rStyle w:val="a5"/>
            <w:rFonts w:ascii="Times New Roman" w:hAnsi="Times New Roman" w:cs="Times New Roman"/>
            <w:color w:val="000000"/>
            <w:sz w:val="24"/>
            <w:szCs w:val="24"/>
            <w:u w:val="none"/>
          </w:rPr>
          <w:t>частью 2 статьи 90</w:t>
        </w:r>
      </w:hyperlink>
      <w:r w:rsidR="00DC3AE5" w:rsidRPr="0082730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82730C" w:rsidRDefault="00200232"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3.14</w:t>
      </w:r>
      <w:r w:rsidR="00DC3AE5" w:rsidRPr="0082730C">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82730C" w:rsidRDefault="00DC3AE5" w:rsidP="0082730C">
      <w:pPr>
        <w:spacing w:line="276" w:lineRule="auto"/>
        <w:ind w:left="567" w:firstLine="709"/>
        <w:jc w:val="both"/>
        <w:rPr>
          <w:color w:val="000000"/>
        </w:rPr>
      </w:pPr>
      <w:r w:rsidRPr="0082730C">
        <w:rPr>
          <w:color w:val="000000"/>
        </w:rPr>
        <w:t>Оформление акта производится на месте проведения контрольного мероприятия в день окончания проведения такого мероприятия,</w:t>
      </w:r>
      <w:r w:rsidRPr="0082730C">
        <w:rPr>
          <w:color w:val="000000"/>
          <w:shd w:val="clear" w:color="auto" w:fill="FFFFFF"/>
        </w:rPr>
        <w:t xml:space="preserve"> если иной порядок оформления акта не установлен Правительством Российской Федерации</w:t>
      </w:r>
      <w:r w:rsidRPr="0082730C">
        <w:rPr>
          <w:color w:val="000000"/>
        </w:rPr>
        <w:t>.</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82730C" w:rsidRDefault="00200232"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lastRenderedPageBreak/>
        <w:t>3.15</w:t>
      </w:r>
      <w:r w:rsidR="00DC3AE5" w:rsidRPr="0082730C">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82730C" w:rsidRDefault="00200232"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3.16</w:t>
      </w:r>
      <w:r w:rsidR="00DC3AE5" w:rsidRPr="0082730C">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82730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82730C">
        <w:rPr>
          <w:rFonts w:ascii="Times New Roman" w:hAnsi="Times New Roman" w:cs="Times New Roman"/>
          <w:color w:val="000000"/>
          <w:sz w:val="24"/>
          <w:szCs w:val="24"/>
        </w:rPr>
        <w:t>Единый портал</w:t>
      </w:r>
      <w:r w:rsidR="00DC3AE5" w:rsidRPr="0082730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2730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2730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82730C" w:rsidRDefault="00200232"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3.17</w:t>
      </w:r>
      <w:r w:rsidR="00DC3AE5" w:rsidRPr="0082730C">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82730C">
        <w:rPr>
          <w:rFonts w:ascii="Times New Roman" w:hAnsi="Times New Roman" w:cs="Times New Roman"/>
          <w:color w:val="000000"/>
          <w:sz w:val="24"/>
          <w:szCs w:val="24"/>
          <w:shd w:val="clear" w:color="auto" w:fill="FFFFFF"/>
        </w:rPr>
        <w:t xml:space="preserve">Федерального закона </w:t>
      </w:r>
      <w:r w:rsidR="00DC3AE5" w:rsidRPr="0082730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82730C" w:rsidRDefault="00200232"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3.18</w:t>
      </w:r>
      <w:r w:rsidR="00DC3AE5" w:rsidRPr="0082730C">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82730C" w:rsidRDefault="00200232"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lastRenderedPageBreak/>
        <w:t>3.19</w:t>
      </w:r>
      <w:r w:rsidR="00DC3AE5" w:rsidRPr="0082730C">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bookmarkStart w:id="10" w:name="Par318"/>
      <w:bookmarkEnd w:id="10"/>
      <w:r w:rsidRPr="0082730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 xml:space="preserve">2) </w:t>
      </w:r>
      <w:r w:rsidRPr="0082730C">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82730C" w:rsidRDefault="00DC3AE5" w:rsidP="0082730C">
      <w:pPr>
        <w:spacing w:line="276" w:lineRule="auto"/>
        <w:ind w:left="567" w:firstLine="709"/>
        <w:jc w:val="both"/>
        <w:rPr>
          <w:color w:val="000000"/>
        </w:rPr>
      </w:pPr>
      <w:r w:rsidRPr="0082730C">
        <w:rPr>
          <w:color w:val="000000"/>
        </w:rPr>
        <w:t xml:space="preserve">4) </w:t>
      </w:r>
      <w:r w:rsidRPr="0082730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730C">
        <w:rPr>
          <w:color w:val="000000"/>
        </w:rPr>
        <w:t>;</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82730C" w:rsidRDefault="00200232"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3.20</w:t>
      </w:r>
      <w:r w:rsidR="00DC3AE5" w:rsidRPr="0082730C">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66D3B" w:rsidRPr="0082730C">
        <w:rPr>
          <w:rFonts w:ascii="Times New Roman" w:hAnsi="Times New Roman" w:cs="Times New Roman"/>
          <w:color w:val="000000"/>
          <w:sz w:val="24"/>
          <w:szCs w:val="24"/>
        </w:rPr>
        <w:t>Красноярского края</w:t>
      </w:r>
      <w:r w:rsidR="00DC3AE5" w:rsidRPr="0082730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w:t>
      </w:r>
      <w:r w:rsidRPr="0082730C">
        <w:rPr>
          <w:rFonts w:ascii="Times New Roman" w:hAnsi="Times New Roman" w:cs="Times New Roman"/>
          <w:color w:val="000000"/>
          <w:sz w:val="24"/>
          <w:szCs w:val="24"/>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p>
    <w:p w:rsidR="00DC3AE5" w:rsidRPr="0082730C" w:rsidRDefault="00DC3AE5" w:rsidP="0082730C">
      <w:pPr>
        <w:pStyle w:val="ConsPlusNormal"/>
        <w:spacing w:line="276" w:lineRule="auto"/>
        <w:ind w:left="567" w:firstLine="709"/>
        <w:jc w:val="center"/>
        <w:rPr>
          <w:rFonts w:ascii="Times New Roman" w:hAnsi="Times New Roman" w:cs="Times New Roman"/>
          <w:bCs/>
          <w:color w:val="000000"/>
          <w:sz w:val="24"/>
          <w:szCs w:val="24"/>
        </w:rPr>
      </w:pPr>
      <w:r w:rsidRPr="0082730C">
        <w:rPr>
          <w:rFonts w:ascii="Times New Roman" w:hAnsi="Times New Roman" w:cs="Times New Roman"/>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82730C" w:rsidRDefault="00DC3AE5" w:rsidP="0082730C">
      <w:pPr>
        <w:pStyle w:val="ConsPlusNormal"/>
        <w:spacing w:line="276" w:lineRule="auto"/>
        <w:ind w:left="567" w:firstLine="709"/>
        <w:jc w:val="center"/>
        <w:rPr>
          <w:rFonts w:ascii="Times New Roman" w:hAnsi="Times New Roman" w:cs="Times New Roman"/>
          <w:bCs/>
          <w:color w:val="000000"/>
          <w:sz w:val="24"/>
          <w:szCs w:val="24"/>
        </w:rPr>
      </w:pP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1) решений о проведении контрольных мероприятий;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82730C">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82730C">
        <w:rPr>
          <w:rFonts w:ascii="Times New Roman" w:hAnsi="Times New Roman" w:cs="Times New Roman"/>
          <w:color w:val="000000"/>
          <w:sz w:val="24"/>
          <w:szCs w:val="24"/>
        </w:rPr>
        <w:t>.</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D66D3B" w:rsidRPr="0082730C">
        <w:rPr>
          <w:rFonts w:ascii="Times New Roman" w:hAnsi="Times New Roman" w:cs="Times New Roman"/>
          <w:color w:val="000000"/>
          <w:sz w:val="24"/>
          <w:szCs w:val="24"/>
        </w:rPr>
        <w:t xml:space="preserve"> города Иланский</w:t>
      </w:r>
      <w:r w:rsidRPr="0082730C">
        <w:rPr>
          <w:rFonts w:ascii="Times New Roman" w:hAnsi="Times New Roman" w:cs="Times New Roman"/>
          <w:i/>
          <w:iCs/>
          <w:color w:val="000000"/>
          <w:sz w:val="24"/>
          <w:szCs w:val="24"/>
        </w:rPr>
        <w:t xml:space="preserve"> </w:t>
      </w:r>
      <w:r w:rsidRPr="0082730C">
        <w:rPr>
          <w:rFonts w:ascii="Times New Roman" w:hAnsi="Times New Roman" w:cs="Times New Roman"/>
          <w:color w:val="000000"/>
          <w:sz w:val="24"/>
          <w:szCs w:val="24"/>
        </w:rPr>
        <w:t xml:space="preserve">с предварительным информированием главы </w:t>
      </w:r>
      <w:r w:rsidR="00D66D3B" w:rsidRPr="0082730C">
        <w:rPr>
          <w:rFonts w:ascii="Times New Roman" w:hAnsi="Times New Roman" w:cs="Times New Roman"/>
          <w:color w:val="000000"/>
          <w:sz w:val="24"/>
          <w:szCs w:val="24"/>
        </w:rPr>
        <w:t>города Иланский</w:t>
      </w:r>
      <w:r w:rsidRPr="0082730C">
        <w:rPr>
          <w:rFonts w:ascii="Times New Roman" w:hAnsi="Times New Roman" w:cs="Times New Roman"/>
          <w:i/>
          <w:iCs/>
          <w:color w:val="000000"/>
          <w:sz w:val="24"/>
          <w:szCs w:val="24"/>
        </w:rPr>
        <w:t xml:space="preserve"> </w:t>
      </w:r>
      <w:r w:rsidRPr="0082730C">
        <w:rPr>
          <w:rFonts w:ascii="Times New Roman" w:hAnsi="Times New Roman" w:cs="Times New Roman"/>
          <w:color w:val="000000"/>
          <w:sz w:val="24"/>
          <w:szCs w:val="24"/>
        </w:rPr>
        <w:t>о наличии в</w:t>
      </w:r>
      <w:r w:rsidRPr="0082730C">
        <w:rPr>
          <w:rFonts w:ascii="Times New Roman" w:hAnsi="Times New Roman" w:cs="Times New Roman"/>
          <w:i/>
          <w:iCs/>
          <w:color w:val="000000"/>
          <w:sz w:val="24"/>
          <w:szCs w:val="24"/>
        </w:rPr>
        <w:t xml:space="preserve"> </w:t>
      </w:r>
      <w:r w:rsidRPr="0082730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D66D3B" w:rsidRPr="0082730C">
        <w:rPr>
          <w:rFonts w:ascii="Times New Roman" w:hAnsi="Times New Roman" w:cs="Times New Roman"/>
          <w:color w:val="000000"/>
          <w:sz w:val="24"/>
          <w:szCs w:val="24"/>
        </w:rPr>
        <w:t>города Иланский</w:t>
      </w:r>
      <w:r w:rsidRPr="0082730C">
        <w:rPr>
          <w:rFonts w:ascii="Times New Roman" w:hAnsi="Times New Roman" w:cs="Times New Roman"/>
          <w:color w:val="000000"/>
          <w:sz w:val="24"/>
          <w:szCs w:val="24"/>
        </w:rPr>
        <w:t>.</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82730C" w:rsidRDefault="00DC3AE5" w:rsidP="0082730C">
      <w:pPr>
        <w:pStyle w:val="ConsPlusNormal"/>
        <w:spacing w:line="276" w:lineRule="auto"/>
        <w:ind w:left="567" w:firstLine="709"/>
        <w:jc w:val="both"/>
        <w:rPr>
          <w:rFonts w:ascii="Times New Roman" w:hAnsi="Times New Roman" w:cs="Times New Roman"/>
          <w:color w:val="000000"/>
          <w:sz w:val="24"/>
          <w:szCs w:val="24"/>
        </w:rPr>
      </w:pPr>
      <w:r w:rsidRPr="0082730C">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82730C" w:rsidRDefault="00DC3AE5" w:rsidP="0082730C">
      <w:pPr>
        <w:pStyle w:val="ConsPlusNormal"/>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D66D3B" w:rsidRPr="0082730C">
        <w:rPr>
          <w:rFonts w:ascii="Times New Roman" w:hAnsi="Times New Roman" w:cs="Times New Roman"/>
          <w:color w:val="000000"/>
          <w:sz w:val="24"/>
          <w:szCs w:val="24"/>
        </w:rPr>
        <w:t>Иланский</w:t>
      </w:r>
      <w:r w:rsidRPr="0082730C">
        <w:rPr>
          <w:rFonts w:ascii="Times New Roman" w:hAnsi="Times New Roman" w:cs="Times New Roman"/>
          <w:color w:val="000000"/>
          <w:sz w:val="24"/>
          <w:szCs w:val="24"/>
        </w:rPr>
        <w:t xml:space="preserve"> не более чем на 20 рабочих дней.</w:t>
      </w:r>
    </w:p>
    <w:p w:rsidR="00DC3AE5" w:rsidRPr="0082730C" w:rsidRDefault="00DC3AE5" w:rsidP="0082730C">
      <w:pPr>
        <w:pStyle w:val="14"/>
        <w:spacing w:line="276" w:lineRule="auto"/>
        <w:ind w:left="567" w:firstLine="709"/>
        <w:jc w:val="both"/>
        <w:rPr>
          <w:rFonts w:ascii="Times New Roman" w:hAnsi="Times New Roman" w:cs="Times New Roman"/>
          <w:color w:val="000000"/>
          <w:sz w:val="24"/>
          <w:szCs w:val="24"/>
        </w:rPr>
      </w:pPr>
    </w:p>
    <w:p w:rsidR="00DC3AE5" w:rsidRPr="0082730C" w:rsidRDefault="00DC3AE5" w:rsidP="0082730C">
      <w:pPr>
        <w:pStyle w:val="14"/>
        <w:spacing w:line="276" w:lineRule="auto"/>
        <w:ind w:left="567" w:firstLine="709"/>
        <w:jc w:val="center"/>
        <w:rPr>
          <w:rFonts w:ascii="Times New Roman" w:hAnsi="Times New Roman" w:cs="Times New Roman"/>
          <w:bCs/>
          <w:color w:val="000000"/>
          <w:sz w:val="24"/>
          <w:szCs w:val="24"/>
        </w:rPr>
      </w:pPr>
      <w:r w:rsidRPr="0082730C">
        <w:rPr>
          <w:rFonts w:ascii="Times New Roman" w:hAnsi="Times New Roman" w:cs="Times New Roman"/>
          <w:bCs/>
          <w:color w:val="000000"/>
          <w:sz w:val="24"/>
          <w:szCs w:val="24"/>
        </w:rPr>
        <w:t>5. Ключевые показатели муниципального контроля на автомобильном транспорте и их целевые значения</w:t>
      </w:r>
    </w:p>
    <w:p w:rsidR="00DC3AE5" w:rsidRPr="0082730C" w:rsidRDefault="00DC3AE5" w:rsidP="0082730C">
      <w:pPr>
        <w:pStyle w:val="14"/>
        <w:spacing w:line="276" w:lineRule="auto"/>
        <w:ind w:left="567" w:firstLine="709"/>
        <w:jc w:val="center"/>
        <w:rPr>
          <w:rFonts w:ascii="Times New Roman" w:hAnsi="Times New Roman" w:cs="Times New Roman"/>
          <w:bCs/>
          <w:color w:val="000000"/>
          <w:sz w:val="24"/>
          <w:szCs w:val="24"/>
        </w:rPr>
      </w:pPr>
    </w:p>
    <w:p w:rsidR="00DC3AE5" w:rsidRPr="0082730C" w:rsidRDefault="00DC3AE5" w:rsidP="00626388">
      <w:pPr>
        <w:pStyle w:val="14"/>
        <w:tabs>
          <w:tab w:val="left" w:pos="851"/>
        </w:tabs>
        <w:spacing w:line="276" w:lineRule="auto"/>
        <w:ind w:left="567" w:firstLine="709"/>
        <w:jc w:val="both"/>
        <w:rPr>
          <w:rFonts w:ascii="Times New Roman" w:hAnsi="Times New Roman" w:cs="Times New Roman"/>
          <w:sz w:val="24"/>
          <w:szCs w:val="24"/>
        </w:rPr>
      </w:pPr>
      <w:r w:rsidRPr="0082730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26388" w:rsidRDefault="00DC3AE5" w:rsidP="00626388">
      <w:pPr>
        <w:tabs>
          <w:tab w:val="left" w:pos="426"/>
        </w:tabs>
        <w:spacing w:line="276" w:lineRule="auto"/>
        <w:ind w:left="567" w:firstLine="709"/>
        <w:contextualSpacing/>
        <w:jc w:val="center"/>
      </w:pPr>
      <w:r w:rsidRPr="0082730C">
        <w:rPr>
          <w:color w:val="000000"/>
        </w:rPr>
        <w:t xml:space="preserve">5.2. </w:t>
      </w:r>
      <w:r w:rsidR="007F49F9" w:rsidRPr="0029678A">
        <w:rPr>
          <w:rStyle w:val="bumpedfont15"/>
        </w:rPr>
        <w:t>Ключевые показатели муниципального контроля и их целевые значения, индикативные показатели установлены приложением 1 к настоящему Положению.</w:t>
      </w:r>
    </w:p>
    <w:p w:rsidR="00626388" w:rsidRDefault="00626388" w:rsidP="00626388">
      <w:pPr>
        <w:tabs>
          <w:tab w:val="left" w:pos="426"/>
        </w:tabs>
        <w:spacing w:line="276" w:lineRule="auto"/>
        <w:ind w:left="567" w:firstLine="709"/>
        <w:contextualSpacing/>
        <w:jc w:val="center"/>
      </w:pPr>
    </w:p>
    <w:p w:rsidR="00626388" w:rsidRPr="005B77B3" w:rsidRDefault="00626388" w:rsidP="00626388">
      <w:pPr>
        <w:tabs>
          <w:tab w:val="left" w:pos="426"/>
        </w:tabs>
        <w:spacing w:line="276" w:lineRule="auto"/>
        <w:ind w:left="567" w:firstLine="709"/>
        <w:contextualSpacing/>
        <w:jc w:val="center"/>
      </w:pPr>
      <w:r>
        <w:t xml:space="preserve">6. </w:t>
      </w:r>
      <w:r w:rsidRPr="005B77B3">
        <w:t xml:space="preserve">Заключительные положения </w:t>
      </w:r>
    </w:p>
    <w:p w:rsidR="00626388" w:rsidRPr="005B77B3" w:rsidRDefault="00626388" w:rsidP="00626388">
      <w:pPr>
        <w:tabs>
          <w:tab w:val="left" w:pos="426"/>
        </w:tabs>
        <w:spacing w:line="276" w:lineRule="auto"/>
        <w:ind w:left="567" w:firstLine="709"/>
        <w:contextualSpacing/>
        <w:jc w:val="center"/>
      </w:pPr>
    </w:p>
    <w:p w:rsidR="00626388" w:rsidRPr="005B77B3" w:rsidRDefault="00626388" w:rsidP="00626388">
      <w:pPr>
        <w:tabs>
          <w:tab w:val="left" w:pos="426"/>
        </w:tabs>
        <w:spacing w:line="276" w:lineRule="auto"/>
        <w:ind w:left="567" w:firstLine="709"/>
        <w:contextualSpacing/>
        <w:jc w:val="both"/>
      </w:pPr>
      <w:r>
        <w:t xml:space="preserve">6.1. </w:t>
      </w:r>
      <w:r w:rsidRPr="005B77B3">
        <w:t xml:space="preserve">Настоящее </w:t>
      </w:r>
      <w:r>
        <w:t>П</w:t>
      </w:r>
      <w:r w:rsidRPr="005B77B3">
        <w:t xml:space="preserve">оложение вступает в силу 01.01.2022 года. </w:t>
      </w:r>
    </w:p>
    <w:p w:rsidR="00626388" w:rsidRPr="005B77B3" w:rsidRDefault="00626388" w:rsidP="00626388">
      <w:pPr>
        <w:tabs>
          <w:tab w:val="left" w:pos="426"/>
        </w:tabs>
        <w:spacing w:line="276" w:lineRule="auto"/>
        <w:ind w:left="567" w:firstLine="709"/>
        <w:contextualSpacing/>
        <w:jc w:val="both"/>
      </w:pPr>
      <w:r w:rsidRPr="005B77B3">
        <w:t xml:space="preserve"> До 31 декабря 2023 года подготовка </w:t>
      </w:r>
      <w:r w:rsidRPr="005B77B3">
        <w:rPr>
          <w:iCs/>
        </w:rPr>
        <w:t>администрацией города Иланский</w:t>
      </w:r>
      <w:r w:rsidRPr="005B77B3">
        <w:t xml:space="preserve">, в ходе осуществления муниципального контроля документов, информирование контролируемых лиц о совершаемых должностными лицами </w:t>
      </w:r>
      <w:r w:rsidRPr="005B77B3">
        <w:rPr>
          <w:iCs/>
        </w:rPr>
        <w:t>администрации города Иланский</w:t>
      </w:r>
      <w:r w:rsidRPr="005B77B3">
        <w:t>, действиях и принимаемых решениях, обмен документами и сведениями с контролируемыми лицами осуществляется на бумажном носителе.</w:t>
      </w:r>
    </w:p>
    <w:p w:rsidR="00626388" w:rsidRDefault="00626388" w:rsidP="00626388">
      <w:pPr>
        <w:tabs>
          <w:tab w:val="left" w:pos="426"/>
        </w:tabs>
        <w:spacing w:line="276" w:lineRule="auto"/>
        <w:ind w:left="567" w:firstLine="709"/>
        <w:contextualSpacing/>
        <w:jc w:val="both"/>
      </w:pPr>
      <w:r>
        <w:t xml:space="preserve">6.2. Раздел 5 </w:t>
      </w:r>
      <w:r w:rsidRPr="005B77B3">
        <w:t>Положения вступает в силу с 1 марта 2022 года.</w:t>
      </w:r>
    </w:p>
    <w:p w:rsidR="00DC3AE5" w:rsidRPr="0082730C" w:rsidRDefault="00DC3AE5" w:rsidP="00626388">
      <w:pPr>
        <w:tabs>
          <w:tab w:val="left" w:pos="851"/>
        </w:tabs>
        <w:spacing w:line="276" w:lineRule="auto"/>
        <w:ind w:left="567" w:firstLine="709"/>
        <w:jc w:val="both"/>
      </w:pPr>
    </w:p>
    <w:p w:rsidR="007F49F9" w:rsidRDefault="007F49F9" w:rsidP="007F49F9">
      <w:pPr>
        <w:pStyle w:val="ConsTitle"/>
        <w:widowControl/>
        <w:spacing w:line="276" w:lineRule="auto"/>
        <w:ind w:left="567" w:firstLine="709"/>
        <w:jc w:val="right"/>
        <w:rPr>
          <w:rFonts w:ascii="Times New Roman" w:hAnsi="Times New Roman" w:cs="Times New Roman"/>
          <w:b w:val="0"/>
          <w:sz w:val="24"/>
          <w:szCs w:val="24"/>
        </w:rPr>
      </w:pPr>
    </w:p>
    <w:p w:rsidR="007F49F9" w:rsidRDefault="007F49F9" w:rsidP="007F49F9">
      <w:pPr>
        <w:pStyle w:val="ConsTitle"/>
        <w:widowControl/>
        <w:spacing w:line="276" w:lineRule="auto"/>
        <w:ind w:left="567" w:firstLine="709"/>
        <w:jc w:val="right"/>
        <w:rPr>
          <w:rFonts w:ascii="Times New Roman" w:hAnsi="Times New Roman" w:cs="Times New Roman"/>
          <w:b w:val="0"/>
          <w:sz w:val="24"/>
          <w:szCs w:val="24"/>
        </w:rPr>
      </w:pPr>
    </w:p>
    <w:p w:rsidR="007F49F9" w:rsidRDefault="007F49F9" w:rsidP="007F49F9">
      <w:pPr>
        <w:pStyle w:val="ConsTitle"/>
        <w:widowControl/>
        <w:spacing w:line="276" w:lineRule="auto"/>
        <w:ind w:left="567" w:firstLine="709"/>
        <w:jc w:val="right"/>
        <w:rPr>
          <w:rFonts w:ascii="Times New Roman" w:hAnsi="Times New Roman" w:cs="Times New Roman"/>
          <w:b w:val="0"/>
          <w:sz w:val="24"/>
          <w:szCs w:val="24"/>
        </w:rPr>
      </w:pPr>
    </w:p>
    <w:p w:rsidR="007F49F9" w:rsidRDefault="007F49F9" w:rsidP="007F49F9">
      <w:pPr>
        <w:pStyle w:val="ConsTitle"/>
        <w:widowControl/>
        <w:spacing w:line="276" w:lineRule="auto"/>
        <w:ind w:left="567" w:firstLine="709"/>
        <w:jc w:val="right"/>
        <w:rPr>
          <w:rFonts w:ascii="Times New Roman" w:hAnsi="Times New Roman" w:cs="Times New Roman"/>
          <w:b w:val="0"/>
          <w:sz w:val="24"/>
          <w:szCs w:val="24"/>
        </w:rPr>
      </w:pPr>
    </w:p>
    <w:p w:rsidR="007F49F9" w:rsidRDefault="007F49F9" w:rsidP="007F49F9">
      <w:pPr>
        <w:pStyle w:val="ConsTitle"/>
        <w:widowControl/>
        <w:spacing w:line="276" w:lineRule="auto"/>
        <w:ind w:left="567" w:firstLine="709"/>
        <w:jc w:val="right"/>
        <w:rPr>
          <w:rFonts w:ascii="Times New Roman" w:hAnsi="Times New Roman" w:cs="Times New Roman"/>
          <w:b w:val="0"/>
          <w:sz w:val="24"/>
          <w:szCs w:val="24"/>
        </w:rPr>
      </w:pPr>
    </w:p>
    <w:p w:rsidR="007F49F9" w:rsidRDefault="007F49F9" w:rsidP="007F49F9">
      <w:pPr>
        <w:pStyle w:val="ConsTitle"/>
        <w:widowControl/>
        <w:spacing w:line="276" w:lineRule="auto"/>
        <w:ind w:left="567" w:firstLine="709"/>
        <w:jc w:val="right"/>
        <w:rPr>
          <w:rFonts w:ascii="Times New Roman" w:hAnsi="Times New Roman" w:cs="Times New Roman"/>
          <w:b w:val="0"/>
          <w:sz w:val="24"/>
          <w:szCs w:val="24"/>
        </w:rPr>
      </w:pPr>
    </w:p>
    <w:p w:rsidR="00DC3AE5" w:rsidRDefault="007F49F9" w:rsidP="007F49F9">
      <w:pPr>
        <w:pStyle w:val="ConsTitle"/>
        <w:widowControl/>
        <w:spacing w:line="276" w:lineRule="auto"/>
        <w:ind w:left="567"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Приложение 1 </w:t>
      </w:r>
    </w:p>
    <w:p w:rsidR="009B05A4" w:rsidRPr="0082730C" w:rsidRDefault="009B05A4" w:rsidP="009B05A4">
      <w:pPr>
        <w:spacing w:line="276" w:lineRule="auto"/>
        <w:ind w:left="3686"/>
        <w:jc w:val="right"/>
        <w:rPr>
          <w:bCs/>
          <w:color w:val="000000"/>
        </w:rPr>
      </w:pPr>
      <w:r>
        <w:rPr>
          <w:bCs/>
          <w:color w:val="000000"/>
        </w:rPr>
        <w:t xml:space="preserve">к </w:t>
      </w:r>
      <w:r w:rsidRPr="0082730C">
        <w:rPr>
          <w:bCs/>
          <w:color w:val="000000"/>
        </w:rPr>
        <w:t>Положени</w:t>
      </w:r>
      <w:r>
        <w:rPr>
          <w:bCs/>
          <w:color w:val="000000"/>
        </w:rPr>
        <w:t>ю</w:t>
      </w:r>
      <w:r w:rsidRPr="0082730C">
        <w:rPr>
          <w:bCs/>
          <w:color w:val="000000"/>
        </w:rPr>
        <w:t xml:space="preserve"> о муниципальном контроле </w:t>
      </w:r>
      <w:r>
        <w:rPr>
          <w:bCs/>
          <w:color w:val="000000"/>
        </w:rPr>
        <w:t>на</w:t>
      </w:r>
      <w:r w:rsidRPr="0082730C">
        <w:rPr>
          <w:bCs/>
          <w:color w:val="000000"/>
        </w:rPr>
        <w:t xml:space="preserve"> автомобильном транспорте, городском наземном электрическом транспорте и в дорожном хозяйстве в границах населенных пунктов Городского поселения город Иланский Иланского муниципал</w:t>
      </w:r>
      <w:r>
        <w:rPr>
          <w:bCs/>
          <w:color w:val="000000"/>
        </w:rPr>
        <w:t>ьного района Красноярского края</w:t>
      </w:r>
    </w:p>
    <w:p w:rsidR="009B05A4" w:rsidRDefault="009B05A4" w:rsidP="007F49F9">
      <w:pPr>
        <w:pStyle w:val="ConsTitle"/>
        <w:widowControl/>
        <w:spacing w:line="276" w:lineRule="auto"/>
        <w:ind w:left="567" w:firstLine="709"/>
        <w:jc w:val="right"/>
        <w:rPr>
          <w:rFonts w:ascii="Times New Roman" w:hAnsi="Times New Roman" w:cs="Times New Roman"/>
          <w:b w:val="0"/>
          <w:sz w:val="24"/>
          <w:szCs w:val="24"/>
        </w:rPr>
      </w:pPr>
    </w:p>
    <w:p w:rsidR="009B05A4" w:rsidRDefault="009B05A4" w:rsidP="007F49F9">
      <w:pPr>
        <w:pStyle w:val="ConsTitle"/>
        <w:widowControl/>
        <w:spacing w:line="276" w:lineRule="auto"/>
        <w:ind w:left="567" w:firstLine="709"/>
        <w:jc w:val="right"/>
        <w:rPr>
          <w:rFonts w:ascii="Times New Roman" w:hAnsi="Times New Roman" w:cs="Times New Roman"/>
          <w:b w:val="0"/>
          <w:sz w:val="24"/>
          <w:szCs w:val="24"/>
        </w:rPr>
      </w:pPr>
    </w:p>
    <w:p w:rsidR="007F49F9" w:rsidRPr="009B05A4" w:rsidRDefault="007F49F9" w:rsidP="009B05A4">
      <w:pPr>
        <w:pStyle w:val="ConsPlusNormal"/>
        <w:spacing w:line="276" w:lineRule="auto"/>
        <w:ind w:left="567" w:firstLine="0"/>
        <w:jc w:val="center"/>
        <w:rPr>
          <w:rFonts w:ascii="Times New Roman" w:hAnsi="Times New Roman" w:cs="Times New Roman"/>
          <w:sz w:val="24"/>
          <w:szCs w:val="24"/>
        </w:rPr>
      </w:pPr>
      <w:r w:rsidRPr="009B05A4">
        <w:rPr>
          <w:rFonts w:ascii="Times New Roman" w:hAnsi="Times New Roman" w:cs="Times New Roman"/>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Pr="009B05A4">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p>
    <w:p w:rsidR="007F49F9" w:rsidRPr="009B05A4" w:rsidRDefault="007F49F9" w:rsidP="009B05A4">
      <w:pPr>
        <w:pStyle w:val="ConsPlusNormal"/>
        <w:ind w:left="567" w:firstLine="0"/>
        <w:jc w:val="center"/>
        <w:rPr>
          <w:rFonts w:ascii="Times New Roman" w:hAnsi="Times New Roman" w:cs="Times New Roman"/>
          <w:color w:val="000000"/>
          <w:sz w:val="24"/>
          <w:szCs w:val="24"/>
        </w:rPr>
      </w:pPr>
    </w:p>
    <w:p w:rsidR="007F49F9" w:rsidRPr="009B05A4" w:rsidRDefault="007F49F9" w:rsidP="009B05A4">
      <w:pPr>
        <w:pStyle w:val="ConsPlusNormal"/>
        <w:spacing w:line="276" w:lineRule="auto"/>
        <w:ind w:left="567"/>
        <w:jc w:val="both"/>
        <w:rPr>
          <w:rFonts w:ascii="Times New Roman" w:hAnsi="Times New Roman" w:cs="Times New Roman"/>
          <w:color w:val="000000"/>
          <w:sz w:val="24"/>
          <w:szCs w:val="24"/>
        </w:rPr>
      </w:pPr>
      <w:r w:rsidRPr="009B05A4">
        <w:rPr>
          <w:rFonts w:ascii="Times New Roman" w:hAnsi="Times New Roman" w:cs="Times New Roman"/>
          <w:color w:val="000000"/>
          <w:sz w:val="24"/>
          <w:szCs w:val="24"/>
        </w:rPr>
        <w:t>1.Ключевые показатели и их целевые значения:</w:t>
      </w:r>
    </w:p>
    <w:p w:rsidR="007F49F9" w:rsidRPr="009B05A4" w:rsidRDefault="007F49F9" w:rsidP="009B05A4">
      <w:pPr>
        <w:pStyle w:val="ConsPlusNormal"/>
        <w:spacing w:line="276" w:lineRule="auto"/>
        <w:ind w:left="567"/>
        <w:jc w:val="both"/>
        <w:rPr>
          <w:rFonts w:ascii="Times New Roman" w:hAnsi="Times New Roman" w:cs="Times New Roman"/>
          <w:color w:val="000000"/>
          <w:sz w:val="24"/>
          <w:szCs w:val="24"/>
        </w:rPr>
      </w:pPr>
      <w:r w:rsidRPr="009B05A4">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7F49F9" w:rsidRPr="009B05A4" w:rsidRDefault="007F49F9" w:rsidP="009B05A4">
      <w:pPr>
        <w:pStyle w:val="ConsPlusNormal"/>
        <w:spacing w:line="276" w:lineRule="auto"/>
        <w:ind w:left="567"/>
        <w:jc w:val="both"/>
        <w:rPr>
          <w:rFonts w:ascii="Times New Roman" w:hAnsi="Times New Roman" w:cs="Times New Roman"/>
          <w:color w:val="000000"/>
          <w:sz w:val="24"/>
          <w:szCs w:val="24"/>
        </w:rPr>
      </w:pPr>
      <w:r w:rsidRPr="009B05A4">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rsidR="007F49F9" w:rsidRPr="009B05A4" w:rsidRDefault="007F49F9" w:rsidP="009B05A4">
      <w:pPr>
        <w:pStyle w:val="ConsPlusNormal"/>
        <w:spacing w:line="276" w:lineRule="auto"/>
        <w:ind w:left="567"/>
        <w:jc w:val="both"/>
        <w:rPr>
          <w:rFonts w:ascii="Times New Roman" w:hAnsi="Times New Roman" w:cs="Times New Roman"/>
          <w:color w:val="000000"/>
          <w:sz w:val="24"/>
          <w:szCs w:val="24"/>
        </w:rPr>
      </w:pPr>
      <w:r w:rsidRPr="009B05A4">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F49F9" w:rsidRPr="009B05A4" w:rsidRDefault="007F49F9" w:rsidP="009B05A4">
      <w:pPr>
        <w:pStyle w:val="ConsPlusNormal"/>
        <w:spacing w:line="276" w:lineRule="auto"/>
        <w:ind w:left="567"/>
        <w:jc w:val="both"/>
        <w:rPr>
          <w:rFonts w:ascii="Times New Roman" w:hAnsi="Times New Roman" w:cs="Times New Roman"/>
          <w:color w:val="000000"/>
          <w:sz w:val="24"/>
          <w:szCs w:val="24"/>
        </w:rPr>
      </w:pPr>
      <w:r w:rsidRPr="009B05A4">
        <w:rPr>
          <w:rFonts w:ascii="Times New Roman" w:hAnsi="Times New Roman" w:cs="Times New Roman"/>
          <w:color w:val="000000"/>
          <w:sz w:val="24"/>
          <w:szCs w:val="24"/>
        </w:rPr>
        <w:t>Доля отмененных результатов контрольных мероприятий - 0%.</w:t>
      </w:r>
    </w:p>
    <w:p w:rsidR="007F49F9" w:rsidRPr="009B05A4" w:rsidRDefault="007F49F9" w:rsidP="009B05A4">
      <w:pPr>
        <w:pStyle w:val="ConsPlusNormal"/>
        <w:spacing w:line="276" w:lineRule="auto"/>
        <w:ind w:left="567"/>
        <w:jc w:val="both"/>
        <w:rPr>
          <w:rFonts w:ascii="Times New Roman" w:hAnsi="Times New Roman" w:cs="Times New Roman"/>
          <w:color w:val="000000"/>
          <w:sz w:val="24"/>
          <w:szCs w:val="24"/>
        </w:rPr>
      </w:pPr>
      <w:r w:rsidRPr="009B05A4">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F49F9" w:rsidRPr="009B05A4" w:rsidRDefault="007F49F9" w:rsidP="009B05A4">
      <w:pPr>
        <w:pStyle w:val="ConsPlusNormal"/>
        <w:spacing w:line="276" w:lineRule="auto"/>
        <w:ind w:left="567"/>
        <w:jc w:val="both"/>
        <w:rPr>
          <w:rFonts w:ascii="Times New Roman" w:hAnsi="Times New Roman" w:cs="Times New Roman"/>
          <w:color w:val="000000"/>
          <w:sz w:val="24"/>
          <w:szCs w:val="24"/>
        </w:rPr>
      </w:pPr>
      <w:r w:rsidRPr="009B05A4">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7F49F9" w:rsidRPr="009B05A4" w:rsidRDefault="007F49F9" w:rsidP="009B05A4">
      <w:pPr>
        <w:pStyle w:val="ConsPlusNormal"/>
        <w:spacing w:line="276" w:lineRule="auto"/>
        <w:ind w:left="567"/>
        <w:jc w:val="both"/>
        <w:rPr>
          <w:rFonts w:ascii="Times New Roman" w:hAnsi="Times New Roman" w:cs="Times New Roman"/>
          <w:color w:val="000000"/>
          <w:sz w:val="24"/>
          <w:szCs w:val="24"/>
        </w:rPr>
      </w:pPr>
      <w:r w:rsidRPr="009B05A4">
        <w:rPr>
          <w:rFonts w:ascii="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7F49F9" w:rsidRPr="009B05A4" w:rsidRDefault="007F49F9" w:rsidP="009B05A4">
      <w:pPr>
        <w:pStyle w:val="ConsPlusNormal"/>
        <w:spacing w:line="276" w:lineRule="auto"/>
        <w:ind w:left="567"/>
        <w:jc w:val="both"/>
        <w:rPr>
          <w:rFonts w:ascii="Times New Roman" w:hAnsi="Times New Roman" w:cs="Times New Roman"/>
          <w:color w:val="000000"/>
          <w:sz w:val="24"/>
          <w:szCs w:val="24"/>
          <w:shd w:val="clear" w:color="auto" w:fill="F1C100"/>
        </w:rPr>
      </w:pPr>
    </w:p>
    <w:p w:rsidR="007F49F9" w:rsidRPr="009B05A4" w:rsidRDefault="007F49F9" w:rsidP="009B05A4">
      <w:pPr>
        <w:spacing w:line="276" w:lineRule="auto"/>
        <w:ind w:left="567" w:firstLine="720"/>
        <w:jc w:val="both"/>
      </w:pPr>
      <w:r w:rsidRPr="009B05A4">
        <w:t>2. Индикативные показатели:</w:t>
      </w:r>
    </w:p>
    <w:p w:rsidR="007F49F9" w:rsidRPr="009B05A4" w:rsidRDefault="007F49F9" w:rsidP="009B05A4">
      <w:pPr>
        <w:pStyle w:val="ConsPlusNormal"/>
        <w:spacing w:line="276" w:lineRule="auto"/>
        <w:ind w:left="567"/>
        <w:jc w:val="both"/>
        <w:rPr>
          <w:rFonts w:ascii="Times New Roman" w:hAnsi="Times New Roman" w:cs="Times New Roman"/>
          <w:sz w:val="24"/>
          <w:szCs w:val="24"/>
        </w:rPr>
      </w:pPr>
      <w:r w:rsidRPr="009B05A4">
        <w:rPr>
          <w:rFonts w:ascii="Times New Roman" w:hAnsi="Times New Roman" w:cs="Times New Roman"/>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7F49F9" w:rsidRPr="009B05A4" w:rsidRDefault="007F49F9" w:rsidP="009B05A4">
      <w:pPr>
        <w:spacing w:line="276" w:lineRule="auto"/>
        <w:ind w:left="567" w:firstLine="720"/>
        <w:jc w:val="both"/>
      </w:pPr>
      <w:r w:rsidRPr="009B05A4">
        <w:t>количество проведенных плановых контрольных мероприятий;</w:t>
      </w:r>
    </w:p>
    <w:p w:rsidR="007F49F9" w:rsidRPr="009B05A4" w:rsidRDefault="007F49F9" w:rsidP="009B05A4">
      <w:pPr>
        <w:spacing w:line="276" w:lineRule="auto"/>
        <w:ind w:left="567" w:firstLine="720"/>
        <w:jc w:val="both"/>
      </w:pPr>
      <w:r w:rsidRPr="009B05A4">
        <w:t>количество проведенных внеплановых контрольных мероприятий;</w:t>
      </w:r>
    </w:p>
    <w:p w:rsidR="007F49F9" w:rsidRPr="009B05A4" w:rsidRDefault="007F49F9" w:rsidP="009B05A4">
      <w:pPr>
        <w:spacing w:line="276" w:lineRule="auto"/>
        <w:ind w:left="567" w:firstLine="720"/>
        <w:jc w:val="both"/>
      </w:pPr>
      <w:r w:rsidRPr="009B05A4">
        <w:t>количество поступивших возражений в отношении акта контрольного мероприятия;</w:t>
      </w:r>
    </w:p>
    <w:p w:rsidR="007F49F9" w:rsidRPr="009B05A4" w:rsidRDefault="007F49F9" w:rsidP="009B05A4">
      <w:pPr>
        <w:spacing w:line="276" w:lineRule="auto"/>
        <w:ind w:left="567" w:firstLine="720"/>
        <w:jc w:val="both"/>
      </w:pPr>
      <w:r w:rsidRPr="009B05A4">
        <w:t>количество выданных предписаний об устранении нарушений обязательных требований;</w:t>
      </w:r>
    </w:p>
    <w:p w:rsidR="00DC3AE5" w:rsidRPr="0082730C" w:rsidRDefault="007F49F9" w:rsidP="009B05A4">
      <w:pPr>
        <w:spacing w:line="276" w:lineRule="auto"/>
        <w:ind w:left="567" w:firstLine="720"/>
        <w:jc w:val="both"/>
        <w:rPr>
          <w:color w:val="000000"/>
        </w:rPr>
      </w:pPr>
      <w:r w:rsidRPr="009B05A4">
        <w:t>количество устраненных нарушений обязательных требований.</w:t>
      </w:r>
    </w:p>
    <w:sectPr w:rsidR="00DC3AE5" w:rsidRPr="0082730C" w:rsidSect="00B7788C">
      <w:headerReference w:type="even" r:id="rId13"/>
      <w:headerReference w:type="default" r:id="rId14"/>
      <w:pgSz w:w="11906" w:h="16838"/>
      <w:pgMar w:top="426"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F5" w:rsidRDefault="000B6CF5" w:rsidP="00DC3AE5">
      <w:r>
        <w:separator/>
      </w:r>
    </w:p>
  </w:endnote>
  <w:endnote w:type="continuationSeparator" w:id="0">
    <w:p w:rsidR="000B6CF5" w:rsidRDefault="000B6CF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F5" w:rsidRDefault="000B6CF5" w:rsidP="00DC3AE5">
      <w:r>
        <w:separator/>
      </w:r>
    </w:p>
  </w:footnote>
  <w:footnote w:type="continuationSeparator" w:id="0">
    <w:p w:rsidR="000B6CF5" w:rsidRDefault="000B6CF5"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4044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B6CF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4044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4455AC">
      <w:rPr>
        <w:rStyle w:val="afb"/>
        <w:noProof/>
      </w:rPr>
      <w:t>8</w:t>
    </w:r>
    <w:r>
      <w:rPr>
        <w:rStyle w:val="afb"/>
      </w:rPr>
      <w:fldChar w:fldCharType="end"/>
    </w:r>
  </w:p>
  <w:p w:rsidR="00E90F25" w:rsidRDefault="000B6CF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E0095F"/>
    <w:multiLevelType w:val="hybridMultilevel"/>
    <w:tmpl w:val="EB42F9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70F47CE"/>
    <w:multiLevelType w:val="hybridMultilevel"/>
    <w:tmpl w:val="BE0EA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3D0C8D"/>
    <w:multiLevelType w:val="hybridMultilevel"/>
    <w:tmpl w:val="74F433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12383"/>
    <w:rsid w:val="00043D2C"/>
    <w:rsid w:val="000B6CF5"/>
    <w:rsid w:val="000D08B1"/>
    <w:rsid w:val="00167184"/>
    <w:rsid w:val="001834FC"/>
    <w:rsid w:val="001F3FDB"/>
    <w:rsid w:val="00200232"/>
    <w:rsid w:val="002826E8"/>
    <w:rsid w:val="00343022"/>
    <w:rsid w:val="003C7D12"/>
    <w:rsid w:val="003D637F"/>
    <w:rsid w:val="004044F1"/>
    <w:rsid w:val="004455AC"/>
    <w:rsid w:val="00493387"/>
    <w:rsid w:val="004B2A4F"/>
    <w:rsid w:val="00563CA2"/>
    <w:rsid w:val="00567818"/>
    <w:rsid w:val="005A56C4"/>
    <w:rsid w:val="00626388"/>
    <w:rsid w:val="007027C1"/>
    <w:rsid w:val="007360B1"/>
    <w:rsid w:val="00751D58"/>
    <w:rsid w:val="007716C7"/>
    <w:rsid w:val="007F49F9"/>
    <w:rsid w:val="0082730C"/>
    <w:rsid w:val="00881880"/>
    <w:rsid w:val="00935631"/>
    <w:rsid w:val="009B05A4"/>
    <w:rsid w:val="009D07EB"/>
    <w:rsid w:val="00A76404"/>
    <w:rsid w:val="00AD1A5C"/>
    <w:rsid w:val="00B67DD8"/>
    <w:rsid w:val="00B7788C"/>
    <w:rsid w:val="00BD455F"/>
    <w:rsid w:val="00D455B3"/>
    <w:rsid w:val="00D66D3B"/>
    <w:rsid w:val="00DB1F4E"/>
    <w:rsid w:val="00DC3AE5"/>
    <w:rsid w:val="00F27296"/>
    <w:rsid w:val="00FC2448"/>
    <w:rsid w:val="00FD2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FF596-A78F-44FF-AF90-03EB28F7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link w:val="aff4"/>
    <w:qFormat/>
    <w:rsid w:val="003D637F"/>
    <w:pPr>
      <w:ind w:left="720"/>
      <w:contextualSpacing/>
    </w:pPr>
  </w:style>
  <w:style w:type="character" w:customStyle="1" w:styleId="aff4">
    <w:name w:val="Абзац списка Знак"/>
    <w:link w:val="aff3"/>
    <w:locked/>
    <w:rsid w:val="003D637F"/>
    <w:rPr>
      <w:rFonts w:ascii="Times New Roman" w:eastAsia="Times New Roman" w:hAnsi="Times New Roman" w:cs="Times New Roman"/>
      <w:sz w:val="24"/>
      <w:szCs w:val="24"/>
      <w:lang w:eastAsia="ru-RU"/>
    </w:rPr>
  </w:style>
  <w:style w:type="character" w:customStyle="1" w:styleId="bumpedfont15">
    <w:name w:val="bumpedfont15"/>
    <w:basedOn w:val="a1"/>
    <w:rsid w:val="007F49F9"/>
  </w:style>
  <w:style w:type="character" w:customStyle="1" w:styleId="ConsPlusNormal1">
    <w:name w:val="ConsPlusNormal1"/>
    <w:link w:val="ConsPlusNormal"/>
    <w:locked/>
    <w:rsid w:val="007F49F9"/>
    <w:rPr>
      <w:rFonts w:ascii="Arial" w:eastAsia="Times New Roman" w:hAnsi="Arial" w:cs="Arial"/>
      <w:sz w:val="20"/>
      <w:szCs w:val="20"/>
      <w:lang w:eastAsia="zh-CN"/>
    </w:rPr>
  </w:style>
  <w:style w:type="character" w:customStyle="1" w:styleId="ConsPlusTitle1">
    <w:name w:val="ConsPlusTitle1"/>
    <w:link w:val="ConsPlusTitle"/>
    <w:locked/>
    <w:rsid w:val="007F49F9"/>
    <w:rPr>
      <w:rFonts w:ascii="Calibri" w:eastAsia="Calibri"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D4F33-F33A-4981-9974-CAACDB92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6890</Words>
  <Characters>39279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SSDD</cp:lastModifiedBy>
  <cp:revision>2</cp:revision>
  <cp:lastPrinted>2021-12-28T01:36:00Z</cp:lastPrinted>
  <dcterms:created xsi:type="dcterms:W3CDTF">2024-06-14T09:46:00Z</dcterms:created>
  <dcterms:modified xsi:type="dcterms:W3CDTF">2024-06-14T09:46:00Z</dcterms:modified>
</cp:coreProperties>
</file>