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8B" w:rsidRDefault="00602C8B" w:rsidP="00602C8B">
      <w:pPr>
        <w:pStyle w:val="a3"/>
        <w:jc w:val="center"/>
      </w:pPr>
      <w:r>
        <w:rPr>
          <w:b/>
          <w:bCs/>
        </w:rPr>
        <w:t xml:space="preserve">Заключение по результатам общественных обсуждений </w:t>
      </w:r>
    </w:p>
    <w:p w:rsidR="00602C8B" w:rsidRDefault="00602C8B" w:rsidP="00566767">
      <w:pPr>
        <w:pStyle w:val="a3"/>
        <w:ind w:firstLine="709"/>
        <w:jc w:val="both"/>
      </w:pPr>
      <w:r>
        <w:t xml:space="preserve">1.     Общие сведения </w:t>
      </w:r>
    </w:p>
    <w:p w:rsidR="00602C8B" w:rsidRDefault="001E687D" w:rsidP="00566767">
      <w:pPr>
        <w:pStyle w:val="a3"/>
        <w:ind w:firstLine="709"/>
        <w:jc w:val="both"/>
      </w:pPr>
      <w:r>
        <w:t>«</w:t>
      </w:r>
      <w:r w:rsidR="00602C8B">
        <w:t>П</w:t>
      </w:r>
      <w:r w:rsidR="00602C8B" w:rsidRPr="001E7951">
        <w:t>рограмм</w:t>
      </w:r>
      <w:r w:rsidR="00602C8B">
        <w:t>а</w:t>
      </w:r>
      <w:r w:rsidR="00602C8B" w:rsidRPr="001E7951">
        <w:t xml:space="preserve"> профилактики рисков причинения вреда (ущерба) охраняемым законом ценностям </w:t>
      </w:r>
      <w:r>
        <w:t xml:space="preserve"> при осуществлении муниципального контроля в сфере благоустройства на 202</w:t>
      </w:r>
      <w:r w:rsidR="002E20CD">
        <w:t>5</w:t>
      </w:r>
      <w:r>
        <w:t xml:space="preserve"> год»</w:t>
      </w:r>
      <w:r w:rsidR="00602C8B">
        <w:t xml:space="preserve">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25.06.20212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602C8B" w:rsidRDefault="00602C8B" w:rsidP="00566767">
      <w:pPr>
        <w:pStyle w:val="a3"/>
        <w:ind w:firstLine="709"/>
        <w:jc w:val="both"/>
      </w:pPr>
      <w:r>
        <w:t xml:space="preserve">2.  Разработчик проекта Программы профилактики: отдел муниципального контроля администрации города Иланский (далее – </w:t>
      </w:r>
      <w:r w:rsidR="00C2282F">
        <w:t>Отдел</w:t>
      </w:r>
      <w:r>
        <w:t xml:space="preserve">). </w:t>
      </w:r>
    </w:p>
    <w:p w:rsidR="00602C8B" w:rsidRDefault="00602C8B" w:rsidP="00566767">
      <w:pPr>
        <w:pStyle w:val="a3"/>
        <w:ind w:firstLine="709"/>
        <w:jc w:val="both"/>
      </w:pPr>
      <w:r>
        <w:t>3. Срок проведения общественных обсуждений: с 01.10.202</w:t>
      </w:r>
      <w:r w:rsidR="002E20CD">
        <w:t>4</w:t>
      </w:r>
      <w:r>
        <w:t xml:space="preserve"> по 01.11.202</w:t>
      </w:r>
      <w:r w:rsidR="002E20CD">
        <w:t>4</w:t>
      </w:r>
      <w:r>
        <w:t xml:space="preserve">. </w:t>
      </w:r>
    </w:p>
    <w:p w:rsidR="00566767" w:rsidRDefault="00602C8B" w:rsidP="00566767">
      <w:pPr>
        <w:pStyle w:val="a3"/>
        <w:ind w:firstLine="709"/>
        <w:jc w:val="both"/>
      </w:pPr>
      <w:r>
        <w:t xml:space="preserve">Способ проведения общественных обсуждений: проект программы профилактики размещен на официальном сайте </w:t>
      </w:r>
      <w:r w:rsidR="00C2282F">
        <w:t>администрации города Иланский</w:t>
      </w:r>
      <w:r w:rsidR="00B73140">
        <w:t xml:space="preserve"> </w:t>
      </w:r>
      <w:r w:rsidR="00566767" w:rsidRPr="001E7951">
        <w:t xml:space="preserve">программы профилактики рисков причинения вреда (ущерба) </w:t>
      </w:r>
      <w:r w:rsidR="001E687D">
        <w:t xml:space="preserve">охраняемым законом ценностям при осуществлении муниципального контроля в сфере благоустройства </w:t>
      </w:r>
      <w:r w:rsidR="00566767" w:rsidRPr="00C03A93">
        <w:t>на 202</w:t>
      </w:r>
      <w:r w:rsidR="00FD0811">
        <w:t>4</w:t>
      </w:r>
      <w:r w:rsidR="00566767" w:rsidRPr="00C03A93">
        <w:t>год</w:t>
      </w:r>
      <w:r w:rsidR="00566767" w:rsidRPr="001E7951">
        <w:t xml:space="preserve"> </w:t>
      </w:r>
      <w:r w:rsidR="00566767">
        <w:t xml:space="preserve">– </w:t>
      </w:r>
      <w:hyperlink r:id="rId4" w:history="1">
        <w:r w:rsidR="00566767" w:rsidRPr="00213ADD">
          <w:rPr>
            <w:rStyle w:val="a4"/>
          </w:rPr>
          <w:t>http://adm-ilansk.ru/</w:t>
        </w:r>
      </w:hyperlink>
      <w:r w:rsidR="00566767">
        <w:t xml:space="preserve">. </w:t>
      </w:r>
    </w:p>
    <w:p w:rsidR="00602C8B" w:rsidRDefault="00566767" w:rsidP="00566767">
      <w:pPr>
        <w:pStyle w:val="a3"/>
        <w:ind w:firstLine="709"/>
        <w:jc w:val="both"/>
      </w:pPr>
      <w:r>
        <w:t xml:space="preserve"> </w:t>
      </w:r>
      <w:r w:rsidR="00602C8B">
        <w:t xml:space="preserve">4. Предложения и замечания, полученные в ходе проведения общественных обсуждений: предложения и замечания </w:t>
      </w:r>
      <w:r w:rsidR="001E687D">
        <w:t xml:space="preserve">в общественный совет в установленный срок </w:t>
      </w:r>
      <w:r w:rsidR="00602C8B">
        <w:t xml:space="preserve">не поступали. </w:t>
      </w:r>
    </w:p>
    <w:p w:rsidR="00566767" w:rsidRDefault="00602C8B" w:rsidP="00566767">
      <w:pPr>
        <w:pStyle w:val="a3"/>
        <w:ind w:firstLine="709"/>
        <w:jc w:val="both"/>
      </w:pPr>
      <w:r>
        <w:t xml:space="preserve">5. Настоящее заключение о результатах общественных обсуждений разместить на официальном сайте </w:t>
      </w:r>
      <w:r w:rsidR="00566767">
        <w:t xml:space="preserve">администрации города Иланский </w:t>
      </w:r>
      <w:hyperlink r:id="rId5" w:history="1">
        <w:r w:rsidR="00566767" w:rsidRPr="00213ADD">
          <w:rPr>
            <w:rStyle w:val="a4"/>
          </w:rPr>
          <w:t>http://adm-ilansk.ru/</w:t>
        </w:r>
      </w:hyperlink>
      <w:r w:rsidR="00566767">
        <w:t xml:space="preserve">. </w:t>
      </w:r>
    </w:p>
    <w:p w:rsidR="00602C8B" w:rsidRDefault="001E687D" w:rsidP="00566767">
      <w:pPr>
        <w:pStyle w:val="a3"/>
        <w:ind w:firstLine="709"/>
        <w:jc w:val="both"/>
      </w:pPr>
      <w:r>
        <w:t>6. По результатам общественных обсуждений рекомендовать Главе администрации города Иланский Иланского района Красноярского края принять П</w:t>
      </w:r>
      <w:r w:rsidRPr="001E7951">
        <w:t>рограмм</w:t>
      </w:r>
      <w:r>
        <w:t>у</w:t>
      </w:r>
      <w:r w:rsidRPr="001E7951">
        <w:t xml:space="preserve"> профилактики рисков причинения вреда (ущерба) охраняемым законом </w:t>
      </w:r>
      <w:r w:rsidR="00AA6B51" w:rsidRPr="001E7951">
        <w:t xml:space="preserve">ценностям </w:t>
      </w:r>
      <w:r w:rsidR="00AA6B51">
        <w:t>при</w:t>
      </w:r>
      <w:r>
        <w:t xml:space="preserve"> осуществлении муниципального контроля в сфере благоустройства на 202</w:t>
      </w:r>
      <w:r w:rsidR="002E20CD">
        <w:t>5</w:t>
      </w:r>
      <w:bookmarkStart w:id="0" w:name="_GoBack"/>
      <w:bookmarkEnd w:id="0"/>
      <w:r>
        <w:t xml:space="preserve"> год</w:t>
      </w:r>
      <w:r w:rsidR="00602C8B">
        <w:t xml:space="preserve">. </w:t>
      </w:r>
    </w:p>
    <w:p w:rsidR="00665E4E" w:rsidRDefault="00602C8B" w:rsidP="00665E4E">
      <w:pPr>
        <w:pStyle w:val="a3"/>
        <w:ind w:firstLine="709"/>
        <w:jc w:val="both"/>
      </w:pPr>
      <w:r>
        <w:t xml:space="preserve">7. </w:t>
      </w:r>
      <w:r w:rsidR="00665E4E">
        <w:t>Ответственный исполни</w:t>
      </w:r>
      <w:r w:rsidR="00461C2F">
        <w:t xml:space="preserve">тель-инспектор по осуществлению </w:t>
      </w:r>
      <w:r w:rsidR="00AA6B51">
        <w:t>контроля (</w:t>
      </w:r>
      <w:r>
        <w:t xml:space="preserve">ответственное лицо, адрес электронной почты и контактный телефон ответственного лица): </w:t>
      </w:r>
    </w:p>
    <w:p w:rsidR="00602C8B" w:rsidRDefault="00665E4E" w:rsidP="00665E4E">
      <w:pPr>
        <w:pStyle w:val="a3"/>
        <w:ind w:firstLine="709"/>
        <w:jc w:val="both"/>
      </w:pPr>
      <w:r>
        <w:t xml:space="preserve">Ведущий специалист отдела муниципального контроля администрации города Иланский – </w:t>
      </w:r>
      <w:proofErr w:type="spellStart"/>
      <w:r w:rsidR="00FD0811">
        <w:t>Торохова</w:t>
      </w:r>
      <w:proofErr w:type="spellEnd"/>
      <w:r w:rsidR="00FD0811">
        <w:t xml:space="preserve"> Юлия Евгеньевна</w:t>
      </w:r>
      <w:r w:rsidR="00E85314">
        <w:t>,</w:t>
      </w:r>
      <w:r>
        <w:t xml:space="preserve"> контактный телефон:8(391)732-11-84</w:t>
      </w:r>
      <w:r w:rsidR="00602C8B">
        <w:t xml:space="preserve">, электронная почта: </w:t>
      </w:r>
      <w:proofErr w:type="spellStart"/>
      <w:r w:rsidR="00E85314" w:rsidRPr="006F5C43">
        <w:rPr>
          <w:shd w:val="clear" w:color="auto" w:fill="FFFFFF"/>
          <w:lang w:val="en-US"/>
        </w:rPr>
        <w:t>ilanskgorod</w:t>
      </w:r>
      <w:proofErr w:type="spellEnd"/>
      <w:r w:rsidR="00E85314" w:rsidRPr="006F5C43">
        <w:rPr>
          <w:shd w:val="clear" w:color="auto" w:fill="FFFFFF"/>
        </w:rPr>
        <w:t>@</w:t>
      </w:r>
      <w:r w:rsidR="00E85314" w:rsidRPr="006F5C43">
        <w:rPr>
          <w:shd w:val="clear" w:color="auto" w:fill="FFFFFF"/>
          <w:lang w:val="en-US"/>
        </w:rPr>
        <w:t>rambler</w:t>
      </w:r>
      <w:r w:rsidR="00E85314" w:rsidRPr="006F5C43">
        <w:rPr>
          <w:shd w:val="clear" w:color="auto" w:fill="FFFFFF"/>
        </w:rPr>
        <w:t>.</w:t>
      </w:r>
      <w:proofErr w:type="spellStart"/>
      <w:r w:rsidR="00E85314" w:rsidRPr="006F5C43">
        <w:rPr>
          <w:shd w:val="clear" w:color="auto" w:fill="FFFFFF"/>
          <w:lang w:val="en-US"/>
        </w:rPr>
        <w:t>ru</w:t>
      </w:r>
      <w:proofErr w:type="spellEnd"/>
    </w:p>
    <w:p w:rsidR="00D44937" w:rsidRDefault="00D44937"/>
    <w:sectPr w:rsidR="00D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B1C13"/>
    <w:rsid w:val="001E687D"/>
    <w:rsid w:val="002E20CD"/>
    <w:rsid w:val="00461C2F"/>
    <w:rsid w:val="00566767"/>
    <w:rsid w:val="00602C8B"/>
    <w:rsid w:val="00665E4E"/>
    <w:rsid w:val="006C4829"/>
    <w:rsid w:val="006F49AF"/>
    <w:rsid w:val="00AA6B51"/>
    <w:rsid w:val="00B73140"/>
    <w:rsid w:val="00C2282F"/>
    <w:rsid w:val="00D44937"/>
    <w:rsid w:val="00E85314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BD58"/>
  <w15:chartTrackingRefBased/>
  <w15:docId w15:val="{E007960C-981E-44DB-B75A-D15DEEDA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2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ilansk.ru/" TargetMode="External"/><Relationship Id="rId4" Type="http://schemas.openxmlformats.org/officeDocument/2006/relationships/hyperlink" Target="http://adm-il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KES-PC</cp:lastModifiedBy>
  <cp:revision>2</cp:revision>
  <dcterms:created xsi:type="dcterms:W3CDTF">2024-11-28T07:38:00Z</dcterms:created>
  <dcterms:modified xsi:type="dcterms:W3CDTF">2024-11-28T07:38:00Z</dcterms:modified>
</cp:coreProperties>
</file>